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7F" w:rsidRPr="001D3E95" w:rsidRDefault="0070247F" w:rsidP="007024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E95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70247F" w:rsidRPr="001D3E95" w:rsidRDefault="0070247F" w:rsidP="007024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1D3E95">
        <w:rPr>
          <w:rFonts w:ascii="Times New Roman" w:hAnsi="Times New Roman" w:cs="Times New Roman"/>
          <w:b/>
          <w:sz w:val="26"/>
          <w:szCs w:val="26"/>
        </w:rPr>
        <w:t>о итогам проверки организации горячего питания в школьной столовой</w:t>
      </w:r>
    </w:p>
    <w:p w:rsidR="0070247F" w:rsidRDefault="0070247F" w:rsidP="007024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E95">
        <w:rPr>
          <w:rFonts w:ascii="Times New Roman" w:hAnsi="Times New Roman" w:cs="Times New Roman"/>
          <w:b/>
          <w:sz w:val="26"/>
          <w:szCs w:val="26"/>
        </w:rPr>
        <w:t>МБОУ СОШ №5 г.Алагира</w:t>
      </w:r>
    </w:p>
    <w:p w:rsidR="0070247F" w:rsidRDefault="0070247F" w:rsidP="007024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247F" w:rsidRPr="001D3E95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Дата проверки:  </w:t>
      </w:r>
      <w:r w:rsidRPr="001D3E95">
        <w:rPr>
          <w:rFonts w:ascii="Times New Roman" w:hAnsi="Times New Roman" w:cs="Times New Roman"/>
          <w:sz w:val="26"/>
          <w:szCs w:val="26"/>
        </w:rPr>
        <w:t>14-17 сентября 2020г.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Цель проверки: </w:t>
      </w:r>
      <w:r w:rsidRPr="001D3E95">
        <w:rPr>
          <w:rFonts w:ascii="Times New Roman" w:hAnsi="Times New Roman" w:cs="Times New Roman"/>
          <w:sz w:val="26"/>
          <w:szCs w:val="26"/>
        </w:rPr>
        <w:t>упорядочение режима питания.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Ф.И.О.проверяющего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Хестанова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Должность: директор школы, заместитель директора по УВР.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Метод проверки: посещение школьной столовой во время приготовления пищи, приема пищи обучающимися, беседа с поварами.</w:t>
      </w:r>
      <w:proofErr w:type="gramEnd"/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 целью выполнения Постановления АМС Алагирского района №650 от 03.09.2020г.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ПРАВИЛА обеспечения бесплатным питанием обучающихся в образовательных организациях Алагирского района.</w:t>
      </w:r>
      <w:proofErr w:type="gramEnd"/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категорий обучающихся в образовательных организациях Алагирского района, обеспечивающихся бесплатным питанием за счет бюджетных ассигнований  республиканского бюджета Республики Северная Осетия – Алания.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школе осуществляется бесплатное горячее питание для обучающихся 1-4 классов в количестве 270 человек.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Директором школы утвержден график питания обучающихся, создан приказ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комиссии. Холодная и горячая вода, используемая в технологических процессах обработки пищевых продуктах и приготовление блюд, мытье столовой и кухонной посуды, оборудования, инвентаря, санитарной обработке помещений, соблюдения правил личной гигиены отвечает требованиям, предъявляемых к питьевой воде. Для этого постоянно берут пробы воды на проверку. Все установленное в производственных помещениях технологическое и холодильное оборудование находится в исправном состоянии (весы настольные, напольные, хлеборезка).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правил, а также шкафами для ее хранения.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Уборка обеденных залов проводится после каждого приема пищи. Обеденные столы моют горячей водой с добавлением моющих средств, используя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мпециально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выделенную ветошь и промаркированную тару для чистой и использованной ветоши. Моющие и дезинфицирующие средства хранят в таре изготовителя в специально отведенных местах, недоступных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обучающихся, отдельно от пищевых продуктов. Каждый день проводится генеральная уборка всех помещений, оборудования и инвентаря с последующей дезинфекцией.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моющих средств. Пищевые отходы не выносятся через раздаточные помещения пищеблока.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С учетом возраста обучающихся в примерно меню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Производство готовых блюд осуществляется в соответствии с технологическими картами, в которых отражена рецептура и технология приготовляемых блюд и кулинарных изделий.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Ежедневно в обеденном зале вывешивают, утвержденное руководителем образовательного учреждения  меню, в котором  указываются сведения об объеме блюд и названия кулинарных изделий.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Персонал обеспечен специальной санитарной одеждой  (три комплект</w:t>
      </w: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халат, брюки, головной убор, легкая нескользкая рабочая обувь).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работе допускаются лица, прошедшие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предварительный</w:t>
      </w:r>
      <w:proofErr w:type="gramEnd"/>
      <w:r>
        <w:rPr>
          <w:rFonts w:ascii="Times New Roman" w:hAnsi="Times New Roman" w:cs="Times New Roman"/>
          <w:sz w:val="26"/>
          <w:szCs w:val="26"/>
        </w:rPr>
        <w:t>, при поступлении на работу, и периодические медицинские осмотры в установленном порядке, профессиональную гигиеническую подготовку.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 целью контроля по соблюдению технологического процесса отбирается суточная проба от каждой партии приготовленных блюд. Отбор суточной пробы осуществляет медсестра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Бекузарова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И.К. в соответствии с рекомендациями по отбору проб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2,4,5, 2409-08, осуществляется контроль по правильности отбора и условиями хранения суточных проб.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Запрещенные продукты в питании детей не употребляются. При проведении питания детей обязательным является присутствие классного руководителя.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 при проверке были обнаружены и недостатки: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на всех продуктах установлено время приема продукции;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учителя начальных классов не вовремя подают сведения о количестве принимающих пищу обучающихся.</w:t>
      </w:r>
    </w:p>
    <w:p w:rsidR="0070247F" w:rsidRDefault="0070247F" w:rsidP="007024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0247F" w:rsidRPr="00EE6455" w:rsidRDefault="0070247F" w:rsidP="0070247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E6455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70247F" w:rsidRDefault="0070247F" w:rsidP="007024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работу по организации питания удовлетворительной.</w:t>
      </w:r>
    </w:p>
    <w:p w:rsidR="0070247F" w:rsidRDefault="0070247F" w:rsidP="007024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Классным руководителям 1-4 классов до 8-30 сдавать в столовую количество отсутствующих обучающихся.</w:t>
      </w:r>
    </w:p>
    <w:p w:rsidR="0070247F" w:rsidRDefault="0070247F" w:rsidP="0070247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Справка составлена заместителем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Хестановой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70247F" w:rsidRDefault="0070247F" w:rsidP="0070247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70247F" w:rsidRDefault="0070247F" w:rsidP="0070247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70247F" w:rsidRDefault="0070247F" w:rsidP="0070247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70247F" w:rsidRDefault="0070247F" w:rsidP="0070247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18.09.2020г.</w:t>
      </w:r>
    </w:p>
    <w:p w:rsidR="0070247F" w:rsidRDefault="0070247F" w:rsidP="0070247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70247F" w:rsidRDefault="0070247F" w:rsidP="0070247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532584" w:rsidRDefault="00532584">
      <w:bookmarkStart w:id="0" w:name="_GoBack"/>
      <w:bookmarkEnd w:id="0"/>
    </w:p>
    <w:sectPr w:rsidR="0053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914BD"/>
    <w:multiLevelType w:val="hybridMultilevel"/>
    <w:tmpl w:val="A174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EB"/>
    <w:rsid w:val="00532584"/>
    <w:rsid w:val="0070247F"/>
    <w:rsid w:val="00C0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2021-03-17T06:09:00Z</dcterms:created>
  <dcterms:modified xsi:type="dcterms:W3CDTF">2021-03-17T06:09:00Z</dcterms:modified>
</cp:coreProperties>
</file>