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2" w:rsidRDefault="00B84E12" w:rsidP="00B84E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16"/>
          <w:szCs w:val="16"/>
        </w:rPr>
        <w:t>1</w:t>
      </w:r>
      <w:r w:rsidRPr="00B84E12">
        <w:rPr>
          <w:sz w:val="20"/>
          <w:szCs w:val="20"/>
        </w:rPr>
        <w:t xml:space="preserve">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2. Изложение вправе писать следующие категории лиц: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>обучающиеся с ограниченными возможностями здоровья, обучающиеся – дет</w:t>
      </w:r>
      <w:proofErr w:type="gramStart"/>
      <w:r w:rsidRPr="00B84E12">
        <w:rPr>
          <w:sz w:val="20"/>
          <w:szCs w:val="20"/>
        </w:rPr>
        <w:t>и-</w:t>
      </w:r>
      <w:proofErr w:type="gramEnd"/>
      <w:r w:rsidRPr="00B84E12">
        <w:rPr>
          <w:sz w:val="20"/>
          <w:szCs w:val="20"/>
        </w:rPr>
        <w:t xml:space="preserve"> инвалиды и инвалиды;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proofErr w:type="gramStart"/>
      <w:r w:rsidRPr="00B84E12">
        <w:rPr>
          <w:sz w:val="20"/>
          <w:szCs w:val="20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3. Итоговое сочинение (изложение) проводится в первую среду декабря.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B84E12">
        <w:rPr>
          <w:sz w:val="20"/>
          <w:szCs w:val="20"/>
        </w:rPr>
        <w:t>заявления</w:t>
      </w:r>
      <w:proofErr w:type="gramEnd"/>
      <w:r w:rsidRPr="00B84E12">
        <w:rPr>
          <w:sz w:val="20"/>
          <w:szCs w:val="20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7. Итоговое сочинение (изложение) начинается в 10:00 по местному времени.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9. Вход участников итогового сочинения (изложения) </w:t>
      </w:r>
      <w:proofErr w:type="gramStart"/>
      <w:r w:rsidRPr="00B84E12">
        <w:rPr>
          <w:sz w:val="20"/>
          <w:szCs w:val="20"/>
        </w:rPr>
        <w:t>в место проведения</w:t>
      </w:r>
      <w:proofErr w:type="gramEnd"/>
      <w:r w:rsidRPr="00B84E12">
        <w:rPr>
          <w:sz w:val="20"/>
          <w:szCs w:val="20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10. Рекомендуется взять с собой на сочинение (изложение) только необходимые вещи: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документ, удостоверяющий личность;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>ручка (</w:t>
      </w:r>
      <w:proofErr w:type="spellStart"/>
      <w:r w:rsidRPr="00B84E12">
        <w:rPr>
          <w:sz w:val="20"/>
          <w:szCs w:val="20"/>
        </w:rPr>
        <w:t>гелевая</w:t>
      </w:r>
      <w:proofErr w:type="spellEnd"/>
      <w:r w:rsidRPr="00B84E12">
        <w:rPr>
          <w:sz w:val="20"/>
          <w:szCs w:val="20"/>
        </w:rPr>
        <w:t xml:space="preserve"> или капиллярная с чернилами черного цвета);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лекарства и питание (при необходимости);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proofErr w:type="gramStart"/>
      <w:r w:rsidRPr="00B84E12">
        <w:rPr>
          <w:sz w:val="20"/>
          <w:szCs w:val="20"/>
        </w:rPr>
        <w:t xml:space="preserve"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– </w:t>
      </w:r>
      <w:proofErr w:type="gramEnd"/>
    </w:p>
    <w:p w:rsidR="00B84E12" w:rsidRPr="00B84E12" w:rsidRDefault="00B84E12" w:rsidP="00B84E12">
      <w:pPr>
        <w:pStyle w:val="Default"/>
        <w:rPr>
          <w:sz w:val="20"/>
          <w:szCs w:val="20"/>
        </w:rPr>
      </w:pPr>
      <w:proofErr w:type="gramStart"/>
      <w:r w:rsidRPr="00B84E12">
        <w:rPr>
          <w:sz w:val="20"/>
          <w:szCs w:val="20"/>
        </w:rPr>
        <w:t xml:space="preserve">детей-инвалидов, инвалидов) (при необходимости). </w:t>
      </w:r>
      <w:proofErr w:type="gramEnd"/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lastRenderedPageBreak/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18. </w:t>
      </w:r>
      <w:proofErr w:type="gramStart"/>
      <w:r w:rsidRPr="00B84E12">
        <w:rPr>
          <w:sz w:val="20"/>
          <w:szCs w:val="20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proofErr w:type="gramStart"/>
      <w:r w:rsidRPr="00B84E12">
        <w:rPr>
          <w:sz w:val="20"/>
          <w:szCs w:val="20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  <w:proofErr w:type="gramEnd"/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B84E12">
        <w:rPr>
          <w:sz w:val="20"/>
          <w:szCs w:val="20"/>
        </w:rPr>
        <w:t>обучающихся</w:t>
      </w:r>
      <w:proofErr w:type="gramEnd"/>
      <w:r w:rsidRPr="00B84E12">
        <w:rPr>
          <w:sz w:val="20"/>
          <w:szCs w:val="20"/>
        </w:rPr>
        <w:t xml:space="preserve"> определяет ОИВ.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22. Итоговое сочинение в случае представления его при приеме на </w:t>
      </w:r>
      <w:proofErr w:type="gramStart"/>
      <w:r w:rsidRPr="00B84E12">
        <w:rPr>
          <w:sz w:val="20"/>
          <w:szCs w:val="20"/>
        </w:rPr>
        <w:t>обучение по программам</w:t>
      </w:r>
      <w:proofErr w:type="gramEnd"/>
      <w:r w:rsidRPr="00B84E12">
        <w:rPr>
          <w:sz w:val="20"/>
          <w:szCs w:val="20"/>
        </w:rPr>
        <w:t xml:space="preserve"> </w:t>
      </w:r>
      <w:proofErr w:type="spellStart"/>
      <w:r w:rsidRPr="00B84E12">
        <w:rPr>
          <w:sz w:val="20"/>
          <w:szCs w:val="20"/>
        </w:rPr>
        <w:t>бакалавриата</w:t>
      </w:r>
      <w:proofErr w:type="spellEnd"/>
      <w:r w:rsidRPr="00B84E12">
        <w:rPr>
          <w:sz w:val="20"/>
          <w:szCs w:val="20"/>
        </w:rPr>
        <w:t xml:space="preserve"> и программам </w:t>
      </w:r>
      <w:proofErr w:type="spellStart"/>
      <w:r w:rsidRPr="00B84E12">
        <w:rPr>
          <w:sz w:val="20"/>
          <w:szCs w:val="20"/>
        </w:rPr>
        <w:t>специалитета</w:t>
      </w:r>
      <w:proofErr w:type="spellEnd"/>
      <w:r w:rsidRPr="00B84E12"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23. Итоговое сочинение (изложение) как допуск к ГИА – бессрочно.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С правилами проведения итогового сочинения (изложения) </w:t>
      </w:r>
      <w:proofErr w:type="gramStart"/>
      <w:r w:rsidRPr="00B84E12">
        <w:rPr>
          <w:sz w:val="20"/>
          <w:szCs w:val="20"/>
        </w:rPr>
        <w:t>ознакомлен</w:t>
      </w:r>
      <w:proofErr w:type="gramEnd"/>
      <w:r w:rsidRPr="00B84E12">
        <w:rPr>
          <w:sz w:val="20"/>
          <w:szCs w:val="20"/>
        </w:rPr>
        <w:t xml:space="preserve"> (-а):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Участник итогового сочинения (изложения)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______________________________ (_________________)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подпись расшифровка подписи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«______»___________ 20__г.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Родитель/законный представитель участника итогового сочинения (изложения)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______________________________ (_________________) </w:t>
      </w:r>
    </w:p>
    <w:p w:rsidR="00B84E12" w:rsidRPr="00B84E12" w:rsidRDefault="00B84E12" w:rsidP="00B84E12">
      <w:pPr>
        <w:pStyle w:val="Default"/>
        <w:rPr>
          <w:sz w:val="20"/>
          <w:szCs w:val="20"/>
        </w:rPr>
      </w:pPr>
      <w:r w:rsidRPr="00B84E12">
        <w:rPr>
          <w:sz w:val="20"/>
          <w:szCs w:val="20"/>
        </w:rPr>
        <w:t xml:space="preserve">подпись расшифровка подписи </w:t>
      </w:r>
    </w:p>
    <w:p w:rsidR="00B84E12" w:rsidRPr="00B84E12" w:rsidRDefault="00B84E12" w:rsidP="00B84E12">
      <w:pPr>
        <w:rPr>
          <w:sz w:val="20"/>
          <w:szCs w:val="20"/>
        </w:rPr>
      </w:pPr>
      <w:r>
        <w:rPr>
          <w:sz w:val="20"/>
          <w:szCs w:val="20"/>
        </w:rPr>
        <w:t>«______»___________ 20__г</w:t>
      </w:r>
      <w:bookmarkStart w:id="0" w:name="_GoBack"/>
      <w:bookmarkEnd w:id="0"/>
    </w:p>
    <w:p w:rsidR="00B84E12" w:rsidRPr="00B84E12" w:rsidRDefault="00B84E12" w:rsidP="00B84E12">
      <w:pPr>
        <w:pStyle w:val="Default"/>
        <w:pageBreakBefore/>
        <w:rPr>
          <w:sz w:val="16"/>
          <w:szCs w:val="16"/>
        </w:rPr>
      </w:pPr>
    </w:p>
    <w:p w:rsidR="00B84E12" w:rsidRDefault="00B84E12" w:rsidP="00B84E12">
      <w:pPr>
        <w:pStyle w:val="Default"/>
        <w:pageBreakBefore/>
        <w:rPr>
          <w:sz w:val="19"/>
          <w:szCs w:val="19"/>
        </w:rPr>
      </w:pPr>
    </w:p>
    <w:p w:rsidR="00B84E12" w:rsidRDefault="00B84E12"/>
    <w:sectPr w:rsidR="00B8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2"/>
    <w:rsid w:val="00B566A9"/>
    <w:rsid w:val="00B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2022-12-20T06:32:00Z</dcterms:created>
  <dcterms:modified xsi:type="dcterms:W3CDTF">2022-12-20T06:36:00Z</dcterms:modified>
</cp:coreProperties>
</file>