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7" w:rsidRPr="00053FFA" w:rsidRDefault="00625C17" w:rsidP="003159A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25C17" w:rsidRPr="00053FFA" w:rsidRDefault="003B2D6C" w:rsidP="003159A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41695" cy="2845850"/>
            <wp:effectExtent l="0" t="0" r="1905" b="0"/>
            <wp:docPr id="1" name="Рисунок 1" descr="C:\Users\1\Desktop\скат титу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т титул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8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FA" w:rsidRPr="00053FFA" w:rsidRDefault="00053FFA" w:rsidP="003159A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65605" w:rsidRPr="00053FFA" w:rsidRDefault="00625C17" w:rsidP="003159A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gramStart"/>
      <w:r w:rsidRPr="00053FFA">
        <w:rPr>
          <w:sz w:val="24"/>
          <w:szCs w:val="24"/>
        </w:rPr>
        <w:t>Положение о порядке определения соотношения объема занятий, проводимых путем непосредственного взаимодействия педагогического работника с обучающимися, в том числе с применением электронного обучения, дистанционных образоват</w:t>
      </w:r>
      <w:r w:rsidR="00261C8C" w:rsidRPr="00053FFA">
        <w:rPr>
          <w:sz w:val="24"/>
          <w:szCs w:val="24"/>
        </w:rPr>
        <w:t>ельных технологий в МБОУ СОШ №5 г. Алагира</w:t>
      </w:r>
      <w:r w:rsidRPr="00053FFA">
        <w:rPr>
          <w:sz w:val="24"/>
          <w:szCs w:val="24"/>
        </w:rPr>
        <w:t>.</w:t>
      </w:r>
      <w:proofErr w:type="gramEnd"/>
    </w:p>
    <w:p w:rsidR="00625C17" w:rsidRPr="00053FFA" w:rsidRDefault="00625C17" w:rsidP="003159A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2214E" w:rsidRPr="00053FFA" w:rsidRDefault="00FB1350" w:rsidP="00465605">
      <w:pPr>
        <w:pStyle w:val="20"/>
        <w:numPr>
          <w:ilvl w:val="0"/>
          <w:numId w:val="1"/>
        </w:numPr>
        <w:shd w:val="clear" w:color="auto" w:fill="auto"/>
        <w:tabs>
          <w:tab w:val="left" w:pos="3860"/>
        </w:tabs>
        <w:spacing w:line="240" w:lineRule="auto"/>
        <w:ind w:left="3580"/>
        <w:jc w:val="both"/>
        <w:rPr>
          <w:sz w:val="24"/>
          <w:szCs w:val="24"/>
        </w:rPr>
      </w:pPr>
      <w:proofErr w:type="gramStart"/>
      <w:r w:rsidRPr="00053FFA">
        <w:rPr>
          <w:sz w:val="24"/>
          <w:szCs w:val="24"/>
        </w:rPr>
        <w:t>Общие</w:t>
      </w:r>
      <w:proofErr w:type="gramEnd"/>
      <w:r w:rsidRPr="00053FFA">
        <w:rPr>
          <w:sz w:val="24"/>
          <w:szCs w:val="24"/>
        </w:rPr>
        <w:t xml:space="preserve"> положении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0" w:name="_GoBack"/>
      <w:r w:rsidRPr="00053FFA">
        <w:rPr>
          <w:sz w:val="24"/>
          <w:szCs w:val="24"/>
        </w:rPr>
        <w:t xml:space="preserve"> Положение о порядке определения соотношения объема занятий, проводимых путем непосредственного взаимодействия педагогического работника </w:t>
      </w:r>
      <w:proofErr w:type="gramStart"/>
      <w:r w:rsidRPr="00053FFA">
        <w:rPr>
          <w:sz w:val="24"/>
          <w:szCs w:val="24"/>
        </w:rPr>
        <w:t>с обучающимися, в том числе с применением электронного обучения, дистанционных образовательных технологий</w:t>
      </w:r>
      <w:bookmarkEnd w:id="0"/>
      <w:r w:rsidRPr="00053FFA">
        <w:rPr>
          <w:sz w:val="24"/>
          <w:szCs w:val="24"/>
        </w:rPr>
        <w:t xml:space="preserve"> (далее - Положение) является локальным актом муниципального </w:t>
      </w:r>
      <w:r w:rsidR="003159A5" w:rsidRPr="00053FFA">
        <w:rPr>
          <w:sz w:val="24"/>
          <w:szCs w:val="24"/>
        </w:rPr>
        <w:t>бюджетного</w:t>
      </w:r>
      <w:r w:rsidRPr="00053FFA">
        <w:rPr>
          <w:sz w:val="24"/>
          <w:szCs w:val="24"/>
        </w:rPr>
        <w:t xml:space="preserve"> о</w:t>
      </w:r>
      <w:r w:rsidR="003159A5" w:rsidRPr="00053FFA">
        <w:rPr>
          <w:sz w:val="24"/>
          <w:szCs w:val="24"/>
        </w:rPr>
        <w:t xml:space="preserve">бщеобразовательного учреждения </w:t>
      </w:r>
      <w:r w:rsidR="00261C8C" w:rsidRPr="00053FFA">
        <w:rPr>
          <w:sz w:val="24"/>
          <w:szCs w:val="24"/>
        </w:rPr>
        <w:t>с</w:t>
      </w:r>
      <w:r w:rsidRPr="00053FFA">
        <w:rPr>
          <w:sz w:val="24"/>
          <w:szCs w:val="24"/>
        </w:rPr>
        <w:t>редн</w:t>
      </w:r>
      <w:r w:rsidR="00261C8C" w:rsidRPr="00053FFA">
        <w:rPr>
          <w:sz w:val="24"/>
          <w:szCs w:val="24"/>
        </w:rPr>
        <w:t xml:space="preserve">яя общеобразовательная школа № 5 г. Алагира </w:t>
      </w:r>
      <w:r w:rsidRPr="00053FFA">
        <w:rPr>
          <w:sz w:val="24"/>
          <w:szCs w:val="24"/>
        </w:rPr>
        <w:t xml:space="preserve"> (далее - </w:t>
      </w:r>
      <w:r w:rsidR="00261C8C" w:rsidRPr="00053FFA">
        <w:rPr>
          <w:sz w:val="24"/>
          <w:szCs w:val="24"/>
        </w:rPr>
        <w:t>МБОУ СОШ №5 г. Алагира</w:t>
      </w:r>
      <w:r w:rsidRPr="00053FFA">
        <w:rPr>
          <w:sz w:val="24"/>
          <w:szCs w:val="24"/>
        </w:rPr>
        <w:t>, Школа) и регламентирует процедуры определения соотношения объема занятий, проводимых путем непосредственного взаимодействия педагогического работника с обучающимися, в том числе с применением электронного обучения, дистанционных образовательных технологий (далее</w:t>
      </w:r>
      <w:proofErr w:type="gramEnd"/>
      <w:r w:rsidRPr="00053FFA">
        <w:rPr>
          <w:sz w:val="24"/>
          <w:szCs w:val="24"/>
        </w:rPr>
        <w:t xml:space="preserve"> - </w:t>
      </w:r>
      <w:proofErr w:type="gramStart"/>
      <w:r w:rsidRPr="00053FFA">
        <w:rPr>
          <w:sz w:val="24"/>
          <w:szCs w:val="24"/>
        </w:rPr>
        <w:t>ЭО и ДОТ).</w:t>
      </w:r>
      <w:proofErr w:type="gramEnd"/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Порядок разработан в соответствии со следующими нормативными документами: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Федеральный закон от 29.12.2012 № 273-ФЭ «Об образовании в Российской Федерации» (с изменениями и дополнениями);</w:t>
      </w:r>
    </w:p>
    <w:p w:rsidR="003159A5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 и дистанционных образовательных технологий при реализации образовательных программ»;</w:t>
      </w:r>
    </w:p>
    <w:p w:rsidR="003159A5" w:rsidRPr="00053FFA" w:rsidRDefault="003159A5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приказ </w:t>
      </w:r>
      <w:proofErr w:type="spellStart"/>
      <w:r w:rsidRPr="00053FFA">
        <w:rPr>
          <w:sz w:val="24"/>
          <w:szCs w:val="24"/>
        </w:rPr>
        <w:t>Минпросвещения</w:t>
      </w:r>
      <w:proofErr w:type="spellEnd"/>
      <w:r w:rsidRPr="00053FFA">
        <w:rPr>
          <w:sz w:val="24"/>
          <w:szCs w:val="24"/>
        </w:rPr>
        <w:t xml:space="preserve"> России от 09.11.2018 № 196</w:t>
      </w:r>
      <w:r w:rsidRPr="00053FFA">
        <w:rPr>
          <w:sz w:val="24"/>
          <w:szCs w:val="24"/>
        </w:rPr>
        <w:tab/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федеральными государственными образовательными стандартами общего образования;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Устав </w:t>
      </w:r>
      <w:r w:rsidR="00261C8C" w:rsidRPr="00053FFA">
        <w:rPr>
          <w:sz w:val="24"/>
          <w:szCs w:val="24"/>
        </w:rPr>
        <w:t>МБОУ СОШ №5 г. Алагира</w:t>
      </w:r>
      <w:r w:rsidRPr="00053FFA">
        <w:rPr>
          <w:sz w:val="24"/>
          <w:szCs w:val="24"/>
        </w:rPr>
        <w:t>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Определение соотношения объема занятий, проводимых путем непосредственного взаимодействия педагогического работника с обучающимися, в т</w:t>
      </w:r>
      <w:r w:rsidR="003159A5" w:rsidRPr="00053FFA">
        <w:rPr>
          <w:sz w:val="24"/>
          <w:szCs w:val="24"/>
        </w:rPr>
        <w:t>ом числе с применением ЭО и ДОТ,</w:t>
      </w:r>
      <w:r w:rsidRPr="00053FFA">
        <w:rPr>
          <w:sz w:val="24"/>
          <w:szCs w:val="24"/>
        </w:rPr>
        <w:t xml:space="preserve"> проводится в </w:t>
      </w:r>
      <w:r w:rsidR="00261C8C" w:rsidRPr="00053FFA">
        <w:rPr>
          <w:sz w:val="24"/>
          <w:szCs w:val="24"/>
        </w:rPr>
        <w:t xml:space="preserve">МБОУ СОШ №5 г. Алагира </w:t>
      </w:r>
      <w:r w:rsidRPr="00053FFA">
        <w:rPr>
          <w:sz w:val="24"/>
          <w:szCs w:val="24"/>
        </w:rPr>
        <w:t xml:space="preserve">для </w:t>
      </w:r>
      <w:r w:rsidRPr="00053FFA">
        <w:rPr>
          <w:sz w:val="24"/>
          <w:szCs w:val="24"/>
        </w:rPr>
        <w:lastRenderedPageBreak/>
        <w:t>определения видов учебной работы, выполняемой педагогическими работниками.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</w:t>
      </w:r>
      <w:proofErr w:type="gramStart"/>
      <w:r w:rsidRPr="00053FFA">
        <w:rPr>
          <w:sz w:val="24"/>
          <w:szCs w:val="24"/>
        </w:rPr>
        <w:t>Цель организации непосредственного взаимодействия педагогического работника с обучающимися, в том числе с применением ЭО и ДОТ - обеспечение качества освоения образовательных программ, осуществление индивидуального и дифференцированного подхода, оказание адресной учебно-методической помощи, текущий контроль, результативности и самостоятельной работы обучающихся.</w:t>
      </w:r>
      <w:proofErr w:type="gramEnd"/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Образовательная деятельность с применением ЭО и ДОТ проводится: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в форме непосредственного взаимодействия педагогического работника с </w:t>
      </w:r>
      <w:proofErr w:type="gramStart"/>
      <w:r w:rsidRPr="00053FFA">
        <w:rPr>
          <w:sz w:val="24"/>
          <w:szCs w:val="24"/>
        </w:rPr>
        <w:t>обучающимися</w:t>
      </w:r>
      <w:proofErr w:type="gramEnd"/>
      <w:r w:rsidRPr="00053FFA">
        <w:rPr>
          <w:sz w:val="24"/>
          <w:szCs w:val="24"/>
        </w:rPr>
        <w:t xml:space="preserve"> (далее - контактная работа);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в форме самостоятельной работы </w:t>
      </w:r>
      <w:proofErr w:type="gramStart"/>
      <w:r w:rsidRPr="00053FFA">
        <w:rPr>
          <w:sz w:val="24"/>
          <w:szCs w:val="24"/>
        </w:rPr>
        <w:t>обучающихся</w:t>
      </w:r>
      <w:proofErr w:type="gramEnd"/>
      <w:r w:rsidRPr="00053FFA">
        <w:rPr>
          <w:sz w:val="24"/>
          <w:szCs w:val="24"/>
        </w:rPr>
        <w:t>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При реализации образовательной программы с применением ЭО и ДОТ допускается отсутствие учебных занятий, проводимых путем непосредственного взаимодействия педагогического работника с </w:t>
      </w:r>
      <w:proofErr w:type="gramStart"/>
      <w:r w:rsidRPr="00053FFA">
        <w:rPr>
          <w:sz w:val="24"/>
          <w:szCs w:val="24"/>
        </w:rPr>
        <w:t>обучающимися</w:t>
      </w:r>
      <w:proofErr w:type="gramEnd"/>
      <w:r w:rsidRPr="00053FFA">
        <w:rPr>
          <w:sz w:val="24"/>
          <w:szCs w:val="24"/>
        </w:rPr>
        <w:t xml:space="preserve"> в аудитории.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дистанционных образовательных технологий, электронного обучения путем непосредственного взаимодействия педагогического работника с обучающимися определяется </w:t>
      </w:r>
      <w:r w:rsidR="00261C8C" w:rsidRPr="00053FFA">
        <w:rPr>
          <w:sz w:val="24"/>
          <w:szCs w:val="24"/>
        </w:rPr>
        <w:t xml:space="preserve">МБОУ СОШ №5 г. Алагира </w:t>
      </w:r>
      <w:r w:rsidRPr="00053FFA">
        <w:rPr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3159A5" w:rsidRPr="00053FFA" w:rsidRDefault="003159A5" w:rsidP="003159A5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2214E" w:rsidRPr="00053FFA" w:rsidRDefault="00FB1350" w:rsidP="003159A5">
      <w:pPr>
        <w:pStyle w:val="20"/>
        <w:numPr>
          <w:ilvl w:val="0"/>
          <w:numId w:val="1"/>
        </w:numPr>
        <w:shd w:val="clear" w:color="auto" w:fill="auto"/>
        <w:tabs>
          <w:tab w:val="left" w:pos="1580"/>
        </w:tabs>
        <w:spacing w:line="240" w:lineRule="auto"/>
        <w:rPr>
          <w:sz w:val="24"/>
          <w:szCs w:val="24"/>
        </w:rPr>
      </w:pPr>
      <w:r w:rsidRPr="00053FFA">
        <w:rPr>
          <w:sz w:val="24"/>
          <w:szCs w:val="24"/>
        </w:rPr>
        <w:t>Формы и порядок реализации непосредственного</w:t>
      </w:r>
      <w:r w:rsidR="00625C17" w:rsidRPr="00053FFA">
        <w:rPr>
          <w:sz w:val="24"/>
          <w:szCs w:val="24"/>
        </w:rPr>
        <w:t xml:space="preserve"> </w:t>
      </w:r>
      <w:r w:rsidRPr="00053FFA">
        <w:rPr>
          <w:sz w:val="24"/>
          <w:szCs w:val="24"/>
        </w:rPr>
        <w:t xml:space="preserve">взаимодействия педагогического работника с обучающимися в </w:t>
      </w:r>
      <w:r w:rsidR="00261C8C" w:rsidRPr="00053FFA">
        <w:rPr>
          <w:sz w:val="24"/>
          <w:szCs w:val="24"/>
        </w:rPr>
        <w:t>МБОУ СОШ №5 г. Алагира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Непосредственное взаимодействие педагогического работника с </w:t>
      </w:r>
      <w:proofErr w:type="gramStart"/>
      <w:r w:rsidRPr="00053FFA">
        <w:rPr>
          <w:sz w:val="24"/>
          <w:szCs w:val="24"/>
        </w:rPr>
        <w:t>обучающимися</w:t>
      </w:r>
      <w:proofErr w:type="gramEnd"/>
      <w:r w:rsidRPr="00053FFA">
        <w:rPr>
          <w:sz w:val="24"/>
          <w:szCs w:val="24"/>
        </w:rPr>
        <w:t>, в том числе с применением ЭО и ДОТ, может включать: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занятия лекционного типа (лекции, </w:t>
      </w:r>
      <w:proofErr w:type="spellStart"/>
      <w:r w:rsidRPr="00053FFA">
        <w:rPr>
          <w:sz w:val="24"/>
          <w:szCs w:val="24"/>
        </w:rPr>
        <w:t>вебинары</w:t>
      </w:r>
      <w:proofErr w:type="spellEnd"/>
      <w:r w:rsidRPr="00053FFA">
        <w:rPr>
          <w:sz w:val="24"/>
          <w:szCs w:val="24"/>
        </w:rPr>
        <w:t xml:space="preserve"> и иные учебные занятия, предусматривающие </w:t>
      </w:r>
      <w:proofErr w:type="gramStart"/>
      <w:r w:rsidRPr="00053FFA">
        <w:rPr>
          <w:sz w:val="24"/>
          <w:szCs w:val="24"/>
        </w:rPr>
        <w:t>преимущественную</w:t>
      </w:r>
      <w:proofErr w:type="gramEnd"/>
      <w:r w:rsidRPr="00053FFA">
        <w:rPr>
          <w:sz w:val="24"/>
          <w:szCs w:val="24"/>
        </w:rPr>
        <w:t xml:space="preserve"> учебной информации обучающимся);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практические занятия (семинары, практические занятия, лабораторные работы);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групповые консультации;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текущий контроль освоения основных образовательных программ начального, основного и среднего общего образования (контрольные работы, самостоятельные работы, тестирование-онлайн, опрос-онлайн, и др.);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проведение промежуточной аттестации в формах, утвержденных локальным актом </w:t>
      </w:r>
      <w:r w:rsidR="00261C8C" w:rsidRPr="00053FFA">
        <w:rPr>
          <w:sz w:val="24"/>
          <w:szCs w:val="24"/>
        </w:rPr>
        <w:t>МБОУ СОШ №5 г. Алагира</w:t>
      </w:r>
      <w:r w:rsidRPr="00053FFA">
        <w:rPr>
          <w:sz w:val="24"/>
          <w:szCs w:val="24"/>
        </w:rPr>
        <w:t>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Контактная работа может быть аудиторной и внеаудиторной, т.е. может </w:t>
      </w:r>
      <w:proofErr w:type="gramStart"/>
      <w:r w:rsidRPr="00053FFA">
        <w:rPr>
          <w:sz w:val="24"/>
          <w:szCs w:val="24"/>
        </w:rPr>
        <w:t>проводится</w:t>
      </w:r>
      <w:proofErr w:type="gramEnd"/>
      <w:r w:rsidRPr="00053FFA">
        <w:rPr>
          <w:sz w:val="24"/>
          <w:szCs w:val="24"/>
        </w:rPr>
        <w:t xml:space="preserve"> в электронно-образовательной среде (далее - ЭИОС).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Аудиторная контактная работа проводится в учебном помещении </w:t>
      </w:r>
      <w:r w:rsidR="00261C8C" w:rsidRPr="00053FFA">
        <w:rPr>
          <w:sz w:val="24"/>
          <w:szCs w:val="24"/>
        </w:rPr>
        <w:t>МБОУ СОШ №5 г. Алагира</w:t>
      </w:r>
      <w:r w:rsidRPr="00053FFA">
        <w:rPr>
          <w:sz w:val="24"/>
          <w:szCs w:val="24"/>
        </w:rPr>
        <w:t xml:space="preserve"> при непосредственном контакте обучающихся с педагогическими работниками или в виртуальной аудитории ЭИОС, обеспечивающей аудиовизуальную синхронную обратную связь педагогических работников и обучающихся посредством использования облачных инструментов для проведения видеоконференций (скайп-технологии).</w:t>
      </w:r>
    </w:p>
    <w:p w:rsidR="00625C17" w:rsidRPr="00053FFA" w:rsidRDefault="00625C17" w:rsidP="00625C17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2214E" w:rsidRPr="00053FFA" w:rsidRDefault="00FB1350" w:rsidP="003159A5">
      <w:pPr>
        <w:pStyle w:val="20"/>
        <w:numPr>
          <w:ilvl w:val="0"/>
          <w:numId w:val="1"/>
        </w:numPr>
        <w:shd w:val="clear" w:color="auto" w:fill="auto"/>
        <w:tabs>
          <w:tab w:val="left" w:pos="1338"/>
        </w:tabs>
        <w:spacing w:line="240" w:lineRule="auto"/>
        <w:jc w:val="center"/>
        <w:rPr>
          <w:sz w:val="24"/>
          <w:szCs w:val="24"/>
        </w:rPr>
      </w:pPr>
      <w:r w:rsidRPr="00053FFA">
        <w:rPr>
          <w:sz w:val="24"/>
          <w:szCs w:val="24"/>
        </w:rPr>
        <w:t xml:space="preserve">Порядок определения соотношения объема занятий, проводимых путем непосредственного взаимодействия педагогического работника с </w:t>
      </w:r>
      <w:proofErr w:type="gramStart"/>
      <w:r w:rsidRPr="00053FFA">
        <w:rPr>
          <w:sz w:val="24"/>
          <w:szCs w:val="24"/>
        </w:rPr>
        <w:t>обучающимися</w:t>
      </w:r>
      <w:proofErr w:type="gramEnd"/>
      <w:r w:rsidRPr="00053FFA">
        <w:rPr>
          <w:sz w:val="24"/>
          <w:szCs w:val="24"/>
        </w:rPr>
        <w:t>, в том числе с применением электронного обучения, дистанционных образовательных</w:t>
      </w:r>
      <w:r w:rsidR="003159A5" w:rsidRPr="00053FFA">
        <w:rPr>
          <w:sz w:val="24"/>
          <w:szCs w:val="24"/>
        </w:rPr>
        <w:t xml:space="preserve"> </w:t>
      </w:r>
      <w:r w:rsidRPr="00053FFA">
        <w:rPr>
          <w:sz w:val="24"/>
          <w:szCs w:val="24"/>
        </w:rPr>
        <w:t>технологий</w:t>
      </w:r>
    </w:p>
    <w:p w:rsidR="00625C17" w:rsidRPr="00053FFA" w:rsidRDefault="00625C17" w:rsidP="00625C17">
      <w:pPr>
        <w:pStyle w:val="20"/>
        <w:shd w:val="clear" w:color="auto" w:fill="auto"/>
        <w:tabs>
          <w:tab w:val="left" w:pos="1338"/>
        </w:tabs>
        <w:spacing w:line="240" w:lineRule="auto"/>
        <w:rPr>
          <w:sz w:val="24"/>
          <w:szCs w:val="24"/>
        </w:rPr>
      </w:pPr>
    </w:p>
    <w:p w:rsidR="0092214E" w:rsidRPr="00053FFA" w:rsidRDefault="00261C8C" w:rsidP="003159A5">
      <w:pPr>
        <w:pStyle w:val="3"/>
        <w:numPr>
          <w:ilvl w:val="1"/>
          <w:numId w:val="1"/>
        </w:numPr>
        <w:shd w:val="clear" w:color="auto" w:fill="auto"/>
        <w:tabs>
          <w:tab w:val="left" w:pos="1190"/>
        </w:tabs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МБОУ СОШ №5 г. Алагира </w:t>
      </w:r>
      <w:r w:rsidR="00FB1350" w:rsidRPr="00053FFA">
        <w:rPr>
          <w:sz w:val="24"/>
          <w:szCs w:val="24"/>
        </w:rPr>
        <w:t>самостоятельно определяет нормы расчета учебной нагрузки педагогических работников, участвующих в ЭО и ДОТ с учетом следующих факторов: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lastRenderedPageBreak/>
        <w:t xml:space="preserve"> готовность электронного контента при необходимости записи нового электронного контента (учебная нагрузка рассчитывается исходя из нормы 1:1);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форм работы (контактной или самостоятельной);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нормы времени по видам работы (к примеру, для сопровождения 1 учебного часа занятий одним обучающимся педагог затрачивает 0,1 часа рабочего времени, для сопровождения 1 часа тестирования (с проверкой и комментариями) - 0,2 часа;</w:t>
      </w:r>
    </w:p>
    <w:p w:rsidR="003159A5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количества </w:t>
      </w:r>
      <w:proofErr w:type="gramStart"/>
      <w:r w:rsidRPr="00053FFA">
        <w:rPr>
          <w:sz w:val="24"/>
          <w:szCs w:val="24"/>
        </w:rPr>
        <w:t>обучающихся</w:t>
      </w:r>
      <w:proofErr w:type="gramEnd"/>
      <w:r w:rsidRPr="00053FFA">
        <w:rPr>
          <w:sz w:val="24"/>
          <w:szCs w:val="24"/>
        </w:rPr>
        <w:t>, осваивающих образовательные программы через ЭО и ДОТ, и длительности сопровождения 1 обучающегося;</w:t>
      </w:r>
    </w:p>
    <w:p w:rsidR="0092214E" w:rsidRPr="00053FFA" w:rsidRDefault="00FB1350" w:rsidP="003159A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>санитарно-эпидемиологических требований к работе обучающихся с использованием компьютера.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Минимальный объем занятий, проводимых путем непосредственного взаимодействия педагогического работника с </w:t>
      </w:r>
      <w:proofErr w:type="gramStart"/>
      <w:r w:rsidRPr="00053FFA">
        <w:rPr>
          <w:sz w:val="24"/>
          <w:szCs w:val="24"/>
        </w:rPr>
        <w:t>обучающимися</w:t>
      </w:r>
      <w:proofErr w:type="gramEnd"/>
      <w:r w:rsidRPr="00053FFA">
        <w:rPr>
          <w:sz w:val="24"/>
          <w:szCs w:val="24"/>
        </w:rPr>
        <w:t xml:space="preserve"> в рамках традиционной системы обучения, составляет не менее 100% от учебной нагрузки педагогических работников (в учебных часах).</w:t>
      </w: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</w:t>
      </w:r>
      <w:proofErr w:type="gramStart"/>
      <w:r w:rsidRPr="00053FFA">
        <w:rPr>
          <w:sz w:val="24"/>
          <w:szCs w:val="24"/>
        </w:rPr>
        <w:t xml:space="preserve">Минимальный объем занятий, проводимых путем непосредственного взаимодействия педагогического работника с обучающимися с использованием дистанционных образовательных технологий, электронного обучения в </w:t>
      </w:r>
      <w:r w:rsidR="00261C8C" w:rsidRPr="00053FFA">
        <w:rPr>
          <w:sz w:val="24"/>
          <w:szCs w:val="24"/>
        </w:rPr>
        <w:t>МБОУ СОШ №5 г. Алагира</w:t>
      </w:r>
      <w:r w:rsidRPr="00053FFA">
        <w:rPr>
          <w:sz w:val="24"/>
          <w:szCs w:val="24"/>
        </w:rPr>
        <w:t xml:space="preserve"> составляет не менее 50% от учебной нагрузки педагогических работников.</w:t>
      </w:r>
      <w:proofErr w:type="gramEnd"/>
      <w:r w:rsidRPr="00053FFA">
        <w:rPr>
          <w:sz w:val="24"/>
          <w:szCs w:val="24"/>
        </w:rPr>
        <w:t xml:space="preserve"> Остальные 50% учебной нагрузки затрачиваются на организацию и контроль самостоятельной работы </w:t>
      </w:r>
      <w:proofErr w:type="gramStart"/>
      <w:r w:rsidRPr="00053FFA">
        <w:rPr>
          <w:sz w:val="24"/>
          <w:szCs w:val="24"/>
        </w:rPr>
        <w:t>обучающихся</w:t>
      </w:r>
      <w:proofErr w:type="gramEnd"/>
      <w:r w:rsidRPr="00053FFA">
        <w:rPr>
          <w:sz w:val="24"/>
          <w:szCs w:val="24"/>
        </w:rPr>
        <w:t xml:space="preserve"> с разработанным педагогическим работником электронным контентом.</w:t>
      </w:r>
    </w:p>
    <w:p w:rsidR="00625C17" w:rsidRPr="00053FFA" w:rsidRDefault="00625C17" w:rsidP="00625C17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2214E" w:rsidRPr="00053FFA" w:rsidRDefault="00FB1350" w:rsidP="00315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55"/>
        </w:tabs>
        <w:spacing w:before="0" w:line="240" w:lineRule="auto"/>
        <w:ind w:left="3360"/>
        <w:rPr>
          <w:sz w:val="24"/>
          <w:szCs w:val="24"/>
        </w:rPr>
      </w:pPr>
      <w:bookmarkStart w:id="1" w:name="bookmark0"/>
      <w:r w:rsidRPr="00053FFA">
        <w:rPr>
          <w:sz w:val="24"/>
          <w:szCs w:val="24"/>
        </w:rPr>
        <w:t>Заключительные положения</w:t>
      </w:r>
      <w:bookmarkEnd w:id="1"/>
    </w:p>
    <w:p w:rsidR="00625C17" w:rsidRPr="00053FFA" w:rsidRDefault="00625C17" w:rsidP="00625C17">
      <w:pPr>
        <w:pStyle w:val="11"/>
        <w:keepNext/>
        <w:keepLines/>
        <w:shd w:val="clear" w:color="auto" w:fill="auto"/>
        <w:tabs>
          <w:tab w:val="left" w:pos="3655"/>
        </w:tabs>
        <w:spacing w:before="0" w:line="240" w:lineRule="auto"/>
        <w:ind w:left="3360"/>
        <w:rPr>
          <w:sz w:val="24"/>
          <w:szCs w:val="24"/>
        </w:rPr>
      </w:pPr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</w:t>
      </w:r>
      <w:proofErr w:type="gramStart"/>
      <w:r w:rsidRPr="00053FFA">
        <w:rPr>
          <w:sz w:val="24"/>
          <w:szCs w:val="24"/>
        </w:rPr>
        <w:t xml:space="preserve">Ответственность за контроль выполнения соотношения объема занятий, проводимых в </w:t>
      </w:r>
      <w:r w:rsidR="00261C8C" w:rsidRPr="00053FFA">
        <w:rPr>
          <w:sz w:val="24"/>
          <w:szCs w:val="24"/>
        </w:rPr>
        <w:t xml:space="preserve">МБОУ СОШ №5 г. Алагира </w:t>
      </w:r>
      <w:r w:rsidRPr="00053FFA">
        <w:rPr>
          <w:sz w:val="24"/>
          <w:szCs w:val="24"/>
        </w:rPr>
        <w:t>путем непосредственного взаимодействия педагогического работника с обучающимися с использованием дистанционных образовательных технологий, электронного обучения, несут заместители директора, ответственные за реализацию образовательных программ.</w:t>
      </w:r>
      <w:proofErr w:type="gramEnd"/>
    </w:p>
    <w:p w:rsidR="0092214E" w:rsidRPr="00053FFA" w:rsidRDefault="00FB1350" w:rsidP="003159A5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53FFA">
        <w:rPr>
          <w:sz w:val="24"/>
          <w:szCs w:val="24"/>
        </w:rPr>
        <w:t xml:space="preserve"> Настоящий порядок вступает в силу (вводится в действие) </w:t>
      </w:r>
      <w:proofErr w:type="gramStart"/>
      <w:r w:rsidRPr="00053FFA">
        <w:rPr>
          <w:sz w:val="24"/>
          <w:szCs w:val="24"/>
        </w:rPr>
        <w:t>с даты утверждения</w:t>
      </w:r>
      <w:proofErr w:type="gramEnd"/>
      <w:r w:rsidRPr="00053FFA">
        <w:rPr>
          <w:sz w:val="24"/>
          <w:szCs w:val="24"/>
        </w:rPr>
        <w:t xml:space="preserve"> директором </w:t>
      </w:r>
      <w:r w:rsidR="00261C8C" w:rsidRPr="00053FFA">
        <w:rPr>
          <w:sz w:val="24"/>
          <w:szCs w:val="24"/>
        </w:rPr>
        <w:t xml:space="preserve">МБОУ СОШ №5 г. Алагира </w:t>
      </w:r>
      <w:r w:rsidRPr="00053FFA">
        <w:rPr>
          <w:sz w:val="24"/>
          <w:szCs w:val="24"/>
        </w:rPr>
        <w:t>и действует до его отмены.</w:t>
      </w:r>
    </w:p>
    <w:sectPr w:rsidR="0092214E" w:rsidRPr="00053FFA" w:rsidSect="003159A5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9B" w:rsidRDefault="00DA459B">
      <w:r>
        <w:separator/>
      </w:r>
    </w:p>
  </w:endnote>
  <w:endnote w:type="continuationSeparator" w:id="0">
    <w:p w:rsidR="00DA459B" w:rsidRDefault="00D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9B" w:rsidRDefault="00DA459B"/>
  </w:footnote>
  <w:footnote w:type="continuationSeparator" w:id="0">
    <w:p w:rsidR="00DA459B" w:rsidRDefault="00DA45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F8C"/>
    <w:multiLevelType w:val="multilevel"/>
    <w:tmpl w:val="F8323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B6E04"/>
    <w:multiLevelType w:val="multilevel"/>
    <w:tmpl w:val="59D81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214E"/>
    <w:rsid w:val="00053FFA"/>
    <w:rsid w:val="00261C8C"/>
    <w:rsid w:val="002A2754"/>
    <w:rsid w:val="003159A5"/>
    <w:rsid w:val="003B2D6C"/>
    <w:rsid w:val="00465605"/>
    <w:rsid w:val="00625C17"/>
    <w:rsid w:val="006C0719"/>
    <w:rsid w:val="0078109E"/>
    <w:rsid w:val="0092214E"/>
    <w:rsid w:val="009E65A1"/>
    <w:rsid w:val="00CD5BEF"/>
    <w:rsid w:val="00DA459B"/>
    <w:rsid w:val="00F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pacing w:val="10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eastAsia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1300"/>
      <w:jc w:val="center"/>
    </w:pPr>
    <w:rPr>
      <w:rFonts w:eastAsia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3" w:lineRule="exact"/>
      <w:jc w:val="both"/>
      <w:outlineLvl w:val="0"/>
    </w:pPr>
    <w:rPr>
      <w:rFonts w:eastAsia="Times New Roman"/>
      <w:b/>
      <w:bCs/>
      <w:sz w:val="21"/>
      <w:szCs w:val="21"/>
    </w:rPr>
  </w:style>
  <w:style w:type="table" w:customStyle="1" w:styleId="12">
    <w:name w:val="Сетка таблицы1"/>
    <w:basedOn w:val="a1"/>
    <w:uiPriority w:val="59"/>
    <w:rsid w:val="00625C17"/>
    <w:pPr>
      <w:widowControl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pacing w:val="10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eastAsia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1300"/>
      <w:jc w:val="center"/>
    </w:pPr>
    <w:rPr>
      <w:rFonts w:eastAsia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3" w:lineRule="exact"/>
      <w:jc w:val="both"/>
      <w:outlineLvl w:val="0"/>
    </w:pPr>
    <w:rPr>
      <w:rFonts w:eastAsia="Times New Roman"/>
      <w:b/>
      <w:bCs/>
      <w:sz w:val="21"/>
      <w:szCs w:val="21"/>
    </w:rPr>
  </w:style>
  <w:style w:type="table" w:customStyle="1" w:styleId="12">
    <w:name w:val="Сетка таблицы1"/>
    <w:basedOn w:val="a1"/>
    <w:uiPriority w:val="59"/>
    <w:rsid w:val="00625C17"/>
    <w:pPr>
      <w:widowControl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5A84D41207B4E908C662833E27740" ma:contentTypeVersion="0" ma:contentTypeDescription="Создание документа." ma:contentTypeScope="" ma:versionID="7edd4f6e69eb30bbb3096ef687ba2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3964E-9C32-4481-8C23-84348870F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75A98-11FF-49FD-8ED9-F1ECCC44F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6006-5C0F-4FBE-85EC-9FD3AAD8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7</cp:revision>
  <cp:lastPrinted>2022-01-21T11:56:00Z</cp:lastPrinted>
  <dcterms:created xsi:type="dcterms:W3CDTF">2021-06-28T08:43:00Z</dcterms:created>
  <dcterms:modified xsi:type="dcterms:W3CDTF">2022-01-24T05:38:00Z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0x010100CFB5A84D41207B4E908C662833E27740</vt:lpwstr>
  </property>
</Properties>
</file>