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1B" w:rsidRDefault="00D3071B" w:rsidP="00D3071B">
      <w:pPr>
        <w:pStyle w:val="Default"/>
      </w:pPr>
    </w:p>
    <w:p w:rsidR="007F2D9D" w:rsidRPr="00737D51" w:rsidRDefault="007F2D9D" w:rsidP="007F2D9D">
      <w:pPr>
        <w:pStyle w:val="ae"/>
        <w:jc w:val="right"/>
      </w:pPr>
      <w:r w:rsidRPr="00737D51">
        <w:t>Утверждаю:</w:t>
      </w:r>
    </w:p>
    <w:p w:rsidR="007F2D9D" w:rsidRPr="00737D51" w:rsidRDefault="007F2D9D" w:rsidP="007F2D9D">
      <w:pPr>
        <w:pStyle w:val="ae"/>
        <w:jc w:val="right"/>
      </w:pPr>
      <w:r w:rsidRPr="00737D51">
        <w:t>Директор М</w:t>
      </w:r>
      <w:r>
        <w:t>Б</w:t>
      </w:r>
      <w:r w:rsidRPr="00737D51">
        <w:t>ОУ СОШ №5</w:t>
      </w:r>
      <w:r>
        <w:t xml:space="preserve"> г. Алагира</w:t>
      </w:r>
    </w:p>
    <w:p w:rsidR="007F2D9D" w:rsidRPr="00737D51" w:rsidRDefault="007F2D9D" w:rsidP="007F2D9D">
      <w:pPr>
        <w:pStyle w:val="ae"/>
        <w:jc w:val="right"/>
      </w:pPr>
      <w:r w:rsidRPr="00737D51">
        <w:t xml:space="preserve">_________________А.С. </w:t>
      </w:r>
      <w:proofErr w:type="spellStart"/>
      <w:r w:rsidRPr="00737D51">
        <w:t>Купеева</w:t>
      </w:r>
      <w:proofErr w:type="spellEnd"/>
    </w:p>
    <w:p w:rsidR="007F2D9D" w:rsidRPr="00737D51" w:rsidRDefault="007F2D9D" w:rsidP="007F2D9D">
      <w:pPr>
        <w:jc w:val="right"/>
        <w:rPr>
          <w:b/>
        </w:rPr>
      </w:pPr>
      <w:r w:rsidRPr="00737D51">
        <w:t xml:space="preserve">«      » </w:t>
      </w:r>
      <w:r>
        <w:t>_____________2011</w:t>
      </w:r>
      <w:r w:rsidRPr="00737D51">
        <w:t>г.</w:t>
      </w:r>
      <w:r w:rsidRPr="00737D51">
        <w:rPr>
          <w:b/>
        </w:rPr>
        <w:t xml:space="preserve">               </w:t>
      </w:r>
    </w:p>
    <w:p w:rsidR="007F2D9D" w:rsidRDefault="007F2D9D" w:rsidP="00D3071B">
      <w:pPr>
        <w:pStyle w:val="Default"/>
        <w:jc w:val="center"/>
        <w:rPr>
          <w:b/>
          <w:bCs/>
        </w:rPr>
      </w:pPr>
    </w:p>
    <w:p w:rsidR="007F2D9D" w:rsidRDefault="007F2D9D" w:rsidP="00D3071B">
      <w:pPr>
        <w:pStyle w:val="Default"/>
        <w:jc w:val="center"/>
        <w:rPr>
          <w:b/>
          <w:bCs/>
        </w:rPr>
      </w:pPr>
    </w:p>
    <w:p w:rsidR="007F2D9D" w:rsidRDefault="007F2D9D" w:rsidP="00D3071B">
      <w:pPr>
        <w:pStyle w:val="Default"/>
        <w:jc w:val="center"/>
        <w:rPr>
          <w:b/>
          <w:bCs/>
        </w:rPr>
      </w:pPr>
    </w:p>
    <w:p w:rsidR="00D3071B" w:rsidRPr="00D3071B" w:rsidRDefault="00D3071B" w:rsidP="00D3071B">
      <w:pPr>
        <w:pStyle w:val="Default"/>
        <w:jc w:val="center"/>
      </w:pPr>
      <w:r w:rsidRPr="00D3071B">
        <w:rPr>
          <w:b/>
          <w:bCs/>
        </w:rPr>
        <w:t>МУНИЦИПАЛЬНОЕ ОБРАЗОВАТЕЛЬНОЕ УЧРЕЖДЕНИЕ</w:t>
      </w:r>
    </w:p>
    <w:p w:rsidR="00D3071B" w:rsidRPr="00D3071B" w:rsidRDefault="00D3071B" w:rsidP="00D3071B">
      <w:pPr>
        <w:spacing w:before="48" w:after="48" w:line="240" w:lineRule="auto"/>
        <w:jc w:val="center"/>
        <w:outlineLvl w:val="1"/>
        <w:rPr>
          <w:b/>
          <w:bCs/>
          <w:sz w:val="24"/>
          <w:szCs w:val="24"/>
        </w:rPr>
      </w:pPr>
      <w:r w:rsidRPr="00D3071B">
        <w:rPr>
          <w:b/>
          <w:bCs/>
          <w:sz w:val="24"/>
          <w:szCs w:val="24"/>
        </w:rPr>
        <w:t>СРЕДНЯЯ ОБЩЕОБРАЗОВАТЕЛЬНАЯ ШКОЛА №5 г</w:t>
      </w:r>
      <w:proofErr w:type="gramStart"/>
      <w:r w:rsidRPr="00D3071B">
        <w:rPr>
          <w:b/>
          <w:bCs/>
          <w:sz w:val="24"/>
          <w:szCs w:val="24"/>
        </w:rPr>
        <w:t>.А</w:t>
      </w:r>
      <w:proofErr w:type="gramEnd"/>
      <w:r w:rsidRPr="00D3071B">
        <w:rPr>
          <w:b/>
          <w:bCs/>
          <w:sz w:val="24"/>
          <w:szCs w:val="24"/>
        </w:rPr>
        <w:t>лагира</w:t>
      </w:r>
    </w:p>
    <w:p w:rsidR="00D3071B" w:rsidRDefault="00D3071B" w:rsidP="00D3071B">
      <w:pPr>
        <w:spacing w:before="48" w:after="48" w:line="240" w:lineRule="auto"/>
        <w:jc w:val="center"/>
        <w:outlineLvl w:val="1"/>
        <w:rPr>
          <w:b/>
          <w:bCs/>
          <w:sz w:val="32"/>
          <w:szCs w:val="32"/>
        </w:rPr>
      </w:pPr>
      <w:bookmarkStart w:id="0" w:name="_GoBack"/>
      <w:bookmarkEnd w:id="0"/>
    </w:p>
    <w:p w:rsidR="007F2D9D" w:rsidRDefault="007F2D9D" w:rsidP="00D3071B">
      <w:pPr>
        <w:spacing w:before="48" w:after="48" w:line="240" w:lineRule="auto"/>
        <w:jc w:val="center"/>
        <w:outlineLvl w:val="1"/>
        <w:rPr>
          <w:b/>
          <w:bCs/>
          <w:sz w:val="32"/>
          <w:szCs w:val="32"/>
        </w:rPr>
      </w:pPr>
    </w:p>
    <w:p w:rsidR="007F2D9D" w:rsidRDefault="007F2D9D" w:rsidP="00D3071B">
      <w:pPr>
        <w:spacing w:before="48" w:after="48" w:line="240" w:lineRule="auto"/>
        <w:jc w:val="center"/>
        <w:outlineLvl w:val="1"/>
        <w:rPr>
          <w:b/>
          <w:bCs/>
          <w:sz w:val="32"/>
          <w:szCs w:val="32"/>
        </w:rPr>
      </w:pPr>
    </w:p>
    <w:p w:rsidR="00BA170C" w:rsidRPr="00BA170C" w:rsidRDefault="00481F28" w:rsidP="00D3071B">
      <w:pPr>
        <w:spacing w:before="48" w:after="48" w:line="240" w:lineRule="auto"/>
        <w:jc w:val="center"/>
        <w:outlineLvl w:val="1"/>
        <w:rPr>
          <w:rStyle w:val="ad"/>
          <w:rFonts w:ascii="Times New Roman" w:hAnsi="Times New Roman" w:cs="Times New Roman"/>
          <w:smallCaps w:val="0"/>
          <w:sz w:val="36"/>
          <w:szCs w:val="24"/>
        </w:rPr>
      </w:pPr>
      <w:r w:rsidRPr="00BA170C">
        <w:rPr>
          <w:rStyle w:val="ad"/>
          <w:rFonts w:ascii="Times New Roman" w:hAnsi="Times New Roman" w:cs="Times New Roman"/>
          <w:smallCaps w:val="0"/>
          <w:sz w:val="36"/>
          <w:szCs w:val="24"/>
        </w:rPr>
        <w:t>Основная образовательная программа</w:t>
      </w:r>
    </w:p>
    <w:p w:rsidR="00481F28" w:rsidRDefault="007F2D9D" w:rsidP="00BA170C">
      <w:pPr>
        <w:spacing w:before="48" w:after="48" w:line="240" w:lineRule="auto"/>
        <w:jc w:val="center"/>
        <w:outlineLvl w:val="1"/>
        <w:rPr>
          <w:rStyle w:val="ad"/>
          <w:rFonts w:ascii="Times New Roman" w:hAnsi="Times New Roman" w:cs="Times New Roman"/>
          <w:smallCaps w:val="0"/>
          <w:sz w:val="36"/>
          <w:szCs w:val="24"/>
        </w:rPr>
      </w:pPr>
      <w:r>
        <w:rPr>
          <w:rStyle w:val="ad"/>
          <w:rFonts w:ascii="Times New Roman" w:hAnsi="Times New Roman" w:cs="Times New Roman"/>
          <w:smallCaps w:val="0"/>
          <w:sz w:val="36"/>
          <w:szCs w:val="24"/>
        </w:rPr>
        <w:t>МОУ СОШ № 5 г. Алагира</w:t>
      </w:r>
    </w:p>
    <w:p w:rsidR="007F2D9D" w:rsidRDefault="007F2D9D" w:rsidP="00BA170C">
      <w:pPr>
        <w:spacing w:before="48" w:after="48" w:line="240" w:lineRule="auto"/>
        <w:jc w:val="center"/>
        <w:outlineLvl w:val="1"/>
        <w:rPr>
          <w:rStyle w:val="ad"/>
          <w:rFonts w:ascii="Times New Roman" w:hAnsi="Times New Roman" w:cs="Times New Roman"/>
          <w:smallCaps w:val="0"/>
          <w:sz w:val="36"/>
          <w:szCs w:val="24"/>
        </w:rPr>
      </w:pPr>
    </w:p>
    <w:p w:rsidR="007F2D9D" w:rsidRDefault="007F2D9D" w:rsidP="00BA170C">
      <w:pPr>
        <w:spacing w:before="48" w:after="48" w:line="240" w:lineRule="auto"/>
        <w:jc w:val="center"/>
        <w:outlineLvl w:val="1"/>
        <w:rPr>
          <w:rStyle w:val="ad"/>
          <w:rFonts w:ascii="Times New Roman" w:hAnsi="Times New Roman" w:cs="Times New Roman"/>
          <w:smallCaps w:val="0"/>
          <w:sz w:val="36"/>
          <w:szCs w:val="24"/>
        </w:rPr>
      </w:pPr>
    </w:p>
    <w:p w:rsidR="007F2D9D" w:rsidRDefault="007F2D9D" w:rsidP="00BA170C">
      <w:pPr>
        <w:spacing w:before="48" w:after="48" w:line="240" w:lineRule="auto"/>
        <w:jc w:val="center"/>
        <w:outlineLvl w:val="1"/>
        <w:rPr>
          <w:rStyle w:val="ad"/>
          <w:rFonts w:ascii="Times New Roman" w:hAnsi="Times New Roman" w:cs="Times New Roman"/>
          <w:smallCaps w:val="0"/>
          <w:sz w:val="36"/>
          <w:szCs w:val="24"/>
        </w:rPr>
      </w:pPr>
    </w:p>
    <w:p w:rsidR="007F2D9D" w:rsidRPr="00BA170C" w:rsidRDefault="007F2D9D" w:rsidP="00BA170C">
      <w:pPr>
        <w:spacing w:before="48" w:after="48" w:line="240" w:lineRule="auto"/>
        <w:jc w:val="center"/>
        <w:outlineLvl w:val="1"/>
        <w:rPr>
          <w:rStyle w:val="ad"/>
          <w:rFonts w:ascii="Times New Roman" w:hAnsi="Times New Roman" w:cs="Times New Roman"/>
          <w:smallCaps w:val="0"/>
          <w:sz w:val="36"/>
          <w:szCs w:val="24"/>
        </w:rPr>
      </w:pPr>
    </w:p>
    <w:p w:rsidR="00481F28" w:rsidRPr="00AE0307" w:rsidRDefault="007F2D9D" w:rsidP="007F2D9D">
      <w:pPr>
        <w:spacing w:after="0" w:line="240" w:lineRule="auto"/>
        <w:jc w:val="center"/>
        <w:rPr>
          <w:rStyle w:val="ad"/>
          <w:rFonts w:ascii="Times New Roman" w:hAnsi="Times New Roman" w:cs="Times New Roman"/>
          <w:b w:val="0"/>
          <w:smallCaps w:val="0"/>
          <w:color w:val="17365D" w:themeColor="text2" w:themeShade="BF"/>
          <w:sz w:val="56"/>
          <w:szCs w:val="24"/>
        </w:rPr>
      </w:pPr>
      <w:r w:rsidRPr="00AE030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56"/>
          <w:szCs w:val="24"/>
          <w:lang w:eastAsia="ru-RU"/>
        </w:rPr>
        <w:t>«Начальная школа XXI века»</w:t>
      </w: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Pr="007F2D9D" w:rsidRDefault="007F2D9D" w:rsidP="007F2D9D">
      <w:pPr>
        <w:spacing w:before="120" w:after="120" w:line="193" w:lineRule="atLeast"/>
        <w:jc w:val="center"/>
        <w:rPr>
          <w:rStyle w:val="ad"/>
          <w:rFonts w:ascii="Times New Roman" w:hAnsi="Times New Roman" w:cs="Times New Roman"/>
          <w:smallCaps w:val="0"/>
          <w:sz w:val="24"/>
          <w:szCs w:val="24"/>
        </w:rPr>
      </w:pPr>
      <w:r>
        <w:rPr>
          <w:rStyle w:val="ad"/>
          <w:rFonts w:ascii="Times New Roman" w:hAnsi="Times New Roman" w:cs="Times New Roman"/>
          <w:smallCaps w:val="0"/>
          <w:sz w:val="24"/>
          <w:szCs w:val="24"/>
        </w:rPr>
        <w:t xml:space="preserve">Алагир </w:t>
      </w:r>
      <w:r w:rsidRPr="007F2D9D">
        <w:rPr>
          <w:rStyle w:val="ad"/>
          <w:rFonts w:ascii="Times New Roman" w:hAnsi="Times New Roman" w:cs="Times New Roman"/>
          <w:smallCaps w:val="0"/>
          <w:sz w:val="24"/>
          <w:szCs w:val="24"/>
        </w:rPr>
        <w:t>2011г.</w:t>
      </w: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481F28" w:rsidRPr="007F2D9D" w:rsidRDefault="00481F28" w:rsidP="00481F28">
      <w:pPr>
        <w:numPr>
          <w:ilvl w:val="0"/>
          <w:numId w:val="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smallCaps w:val="0"/>
          <w:sz w:val="24"/>
          <w:szCs w:val="24"/>
        </w:rPr>
      </w:pPr>
      <w:r w:rsidRPr="007F2D9D">
        <w:rPr>
          <w:rStyle w:val="ad"/>
          <w:rFonts w:ascii="Times New Roman" w:hAnsi="Times New Roman" w:cs="Times New Roman"/>
          <w:smallCaps w:val="0"/>
          <w:sz w:val="24"/>
          <w:szCs w:val="24"/>
        </w:rPr>
        <w:t>1.      ПОЯСНИТЕЛЬНАЯ ЗАПИСКА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Образовательная программа (далее – ОП) разработана с учетом требований следующих нормативных документов:</w:t>
      </w:r>
    </w:p>
    <w:p w:rsidR="00481F28" w:rsidRPr="00BA170C" w:rsidRDefault="00481F28" w:rsidP="00481F28">
      <w:pPr>
        <w:numPr>
          <w:ilvl w:val="0"/>
          <w:numId w:val="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Конституция РФ;</w:t>
      </w:r>
    </w:p>
    <w:p w:rsidR="00481F28" w:rsidRPr="00BA170C" w:rsidRDefault="00481F28" w:rsidP="00481F28">
      <w:pPr>
        <w:numPr>
          <w:ilvl w:val="0"/>
          <w:numId w:val="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Закон РФ «Об Образовании»;</w:t>
      </w:r>
    </w:p>
    <w:p w:rsidR="00481F28" w:rsidRPr="00BA170C" w:rsidRDefault="00481F28" w:rsidP="00481F28">
      <w:pPr>
        <w:numPr>
          <w:ilvl w:val="0"/>
          <w:numId w:val="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481F28" w:rsidRPr="00BA170C" w:rsidRDefault="00481F28" w:rsidP="00481F28">
      <w:pPr>
        <w:numPr>
          <w:ilvl w:val="0"/>
          <w:numId w:val="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«Гигиенические требования к условиям обучения в общеобразовател</w:t>
      </w:r>
      <w:r w:rsidR="00FC3350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ьных учреждениях, СанПиН 2.4.2.2821-10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»;</w:t>
      </w:r>
    </w:p>
    <w:p w:rsidR="00481F28" w:rsidRPr="00BA170C" w:rsidRDefault="00481F28" w:rsidP="00481F28">
      <w:pPr>
        <w:numPr>
          <w:ilvl w:val="0"/>
          <w:numId w:val="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Устав </w:t>
      </w:r>
      <w:r w:rsidR="00BA170C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школы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ОП отражает стратегию </w:t>
      </w:r>
      <w:r w:rsidR="00810734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развития образования школы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строится на следующих принципах:</w:t>
      </w:r>
    </w:p>
    <w:p w:rsidR="00481F28" w:rsidRPr="00BA170C" w:rsidRDefault="00481F28" w:rsidP="00481F28">
      <w:pPr>
        <w:numPr>
          <w:ilvl w:val="0"/>
          <w:numId w:val="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ориентация школьного образования на достижение выпускниками  класса требований стандарта начального общего образования;</w:t>
      </w:r>
    </w:p>
    <w:p w:rsidR="00481F28" w:rsidRPr="00BA170C" w:rsidRDefault="00481F28" w:rsidP="00481F28">
      <w:pPr>
        <w:numPr>
          <w:ilvl w:val="0"/>
          <w:numId w:val="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реализация права каждого ребенка на качественное образование, с учетом его способностей, уровня развития, прилежания;</w:t>
      </w:r>
    </w:p>
    <w:p w:rsidR="00481F28" w:rsidRPr="00BA170C" w:rsidRDefault="00481F28" w:rsidP="00481F28">
      <w:pPr>
        <w:numPr>
          <w:ilvl w:val="0"/>
          <w:numId w:val="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преемственность со ступенями дошкольного и  основного общего образования.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Целями ОП являются:</w:t>
      </w:r>
    </w:p>
    <w:p w:rsidR="00481F28" w:rsidRPr="00BA170C" w:rsidRDefault="00481F28" w:rsidP="00481F28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Создание условий для реализации личностного</w:t>
      </w:r>
      <w:r w:rsidR="00810734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-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ориентированного учебного процесса, обеспечивающего овладение учащимися базовым уровнем образованности – элементарной грамотностью, формирование у обучающихся устойчивой мотивации к разнообразной интеллектуальной деятельности.</w:t>
      </w:r>
      <w:proofErr w:type="gramEnd"/>
    </w:p>
    <w:p w:rsidR="00481F28" w:rsidRPr="00BA170C" w:rsidRDefault="00481F28" w:rsidP="00481F28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Формирование у обучающихся опыта самореализации, индивидуального и коллективного действия, на основе которых осуществляется личностное и социальное самоопределение и развитие младших школьников.</w:t>
      </w:r>
    </w:p>
    <w:p w:rsidR="00481F28" w:rsidRPr="00BA170C" w:rsidRDefault="00481F28" w:rsidP="00481F28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Развитие содержания начального образования. Использование в образовательной деятельности вариативных систем и технологий развивающего обучения, вариативных предметных курсов и учебников.</w:t>
      </w:r>
    </w:p>
    <w:p w:rsidR="00481F28" w:rsidRPr="00BA170C" w:rsidRDefault="00481F28" w:rsidP="00481F28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Создание ситуации успеха для каждого ребенка.</w:t>
      </w:r>
    </w:p>
    <w:p w:rsidR="00481F28" w:rsidRPr="00BA170C" w:rsidRDefault="00481F28" w:rsidP="00481F28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Организация индивидуальной работы с детьми, проявившими способности, мотивированный интерес к изучению предметов, с детьми с опережающим развитием способностей, одаренными детьми.</w:t>
      </w:r>
    </w:p>
    <w:p w:rsidR="00481F28" w:rsidRPr="00BA170C" w:rsidRDefault="00481F28" w:rsidP="00481F28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Сохранение и укрепление здоровья м</w:t>
      </w:r>
      <w:r w:rsidR="00810734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ладших школьников. 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Для осуществления целей ОП сформирована необходимая образовательно-развивающая среда, предполагающая активное использование культурно-образовательных ресурсов республики.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Созданная образовательная среда создает необходимые условия для организации активных форм обучения, даёт опыт чувственного восприятия, обеспечивает наглядность обучения.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Обобщенным результатом общего образования 1 ступени является портрет выпускника, обладающего следующими основными чертами: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 желанием и умением учиться, потребностью самостоятельного познания окружающего мира;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- элементарной грамотностью в рамках содержания отдельных учебных предметов, функциональной грамотностью в области чтения и математики;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 инициативностью, навыками сотрудничества в разных видах деятельности;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 ответственностью, готовностью отвечать за свои поступки;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 осознанным принятием правил здорового и безопасного образа жизни и регуляцией своего поведения в соответствии с ними.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Материально-т</w:t>
      </w:r>
      <w:r w:rsidR="00810734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ехническое оснащение школы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:</w:t>
      </w:r>
    </w:p>
    <w:p w:rsidR="00481F28" w:rsidRPr="00BA170C" w:rsidRDefault="00810734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</w:t>
      </w:r>
      <w:r w:rsidR="00481F2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учебные кла</w:t>
      </w:r>
      <w:r w:rsidR="00DF69F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ссы </w:t>
      </w:r>
      <w:proofErr w:type="gramStart"/>
      <w:r w:rsidR="00DF69F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начальной</w:t>
      </w:r>
      <w:proofErr w:type="gramEnd"/>
      <w:r w:rsidR="00DF69F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конференц-зал</w:t>
      </w:r>
    </w:p>
    <w:p w:rsidR="00481F28" w:rsidRPr="00BA170C" w:rsidRDefault="00810734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</w:t>
      </w:r>
      <w:r w:rsidR="00DF69F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  </w:t>
      </w:r>
      <w:proofErr w:type="gramStart"/>
      <w:r w:rsidR="00DF69F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игровая</w:t>
      </w:r>
      <w:proofErr w:type="gramEnd"/>
      <w:r w:rsidR="00481F2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комнаты;</w:t>
      </w:r>
    </w:p>
    <w:p w:rsidR="00481F28" w:rsidRPr="00BA170C" w:rsidRDefault="00810734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</w:t>
      </w:r>
      <w:r w:rsidR="00481F2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2 </w:t>
      </w:r>
      <w:proofErr w:type="gramStart"/>
      <w:r w:rsidR="00481F2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спортивных</w:t>
      </w:r>
      <w:proofErr w:type="gramEnd"/>
      <w:r w:rsidR="00481F2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зала;</w:t>
      </w:r>
    </w:p>
    <w:p w:rsidR="00481F28" w:rsidRPr="00BA170C" w:rsidRDefault="00810734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</w:t>
      </w:r>
      <w:r w:rsidR="00481F2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 школьная библиотека</w:t>
      </w:r>
      <w:proofErr w:type="gramStart"/>
      <w:r w:rsidR="00481F2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;</w:t>
      </w:r>
      <w:proofErr w:type="gramEnd"/>
    </w:p>
    <w:p w:rsidR="00481F28" w:rsidRPr="00BA170C" w:rsidRDefault="00810734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</w:t>
      </w:r>
      <w:r w:rsidR="00481F2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 1 компьютерный класс с возможностью бесплатного доступа в Интернет.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Начальная школа – этап в жизни ребенка, связанный с изменением ведущей деятельности, освоением новой социальной позиции, расширением сферы взаимодействия ребенка с окружающим миром, развитием потребностей в общении, познании, социальном признании и самовыражении на новом уровне. Обучение и воспитание учащихся начальной школы строятся с учетом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самоценности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первого звена системы образования как фундамента всего последующего обучения, а также возрастных психологических и физиологических особенностей детей младшего школьного возраста.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 младшем школьном возрасте происходит становление основ гражданской идентичности и мировоззрения. Самооценка приобретает черты   адекватности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рефлексивности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. Моральное развитие учащихся начальной школы связано с освоением моральных норм и с характером сотрудничества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взрослыми и сверстниками, общением и межличностными отношениями. Результатом развития общения и форм учебного сотрудничества является рост социальной, культурной и коммуникативной компетентности ребенка. В начальной школе формируются основы умения учиться и способности к организации своей деятельности ― умение принимать решения, ставить перед собой цель и добиваться ее выполнения в учебной деятельности,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,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планировать свою деятельность, осуществлять ее контроль и оценку, взаимодействовать с учителем и сверстниками в учебном процессе. Одна из важнейших функций начальной школы – приобщение школьников к культуре чтения, при этом чтение понимается как базовая образовательная компетентность, образовательная программа «длиною в жизнь»; основа успешности процесса обучения; средство самореализации и активного взаимодействия с окружающим миром; способ получения удовольствия в духовной сфере.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Цели и особенности данного этапа образования определяют требования к   результатам освоения ОП начального общего образования и организационно-педагогические условия их достижения. К личностным результатам обучающихся относится уровень сформированных ценностных ориентаций выпускников начальной школы, отражающих их индивидуально-личностные позиции, мотивы образовательной деятельности, социальные чувства, личностные качества. </w:t>
      </w:r>
      <w:proofErr w:type="spellStart"/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Метапредметными</w:t>
      </w:r>
      <w:proofErr w:type="spellEnd"/>
      <w:r w:rsidR="00DF69F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результатами обучающихся являются освоенные при изучении нескольких или всех предметов универсальные учебные</w:t>
      </w:r>
      <w:r w:rsidR="00DF69F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действия,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межпредметные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понятия.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К</w:t>
      </w:r>
      <w:r w:rsidR="00DF69F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предметным результатам потребности самостоятельного познания окружающего мира относится освоенный обучающимися в ходе изучения учебного предмета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DF69F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</w:t>
      </w:r>
      <w:proofErr w:type="gramEnd"/>
      <w:r w:rsidR="00DF69F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опыт специфической для данного предмета деятельности по получению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481F28" w:rsidRPr="007F2D9D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smallCaps w:val="0"/>
          <w:sz w:val="24"/>
          <w:szCs w:val="24"/>
        </w:rPr>
      </w:pPr>
      <w:r w:rsidRPr="007F2D9D">
        <w:rPr>
          <w:rStyle w:val="ad"/>
          <w:rFonts w:ascii="Times New Roman" w:hAnsi="Times New Roman" w:cs="Times New Roman"/>
          <w:smallCaps w:val="0"/>
          <w:sz w:val="24"/>
          <w:szCs w:val="24"/>
        </w:rPr>
        <w:t>ОРГАНИЗАЦИОННО-ЦЕЛЕВЫЕ ОСОБЕННОСТИ РЕАЛИЗАЦИИ ОП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Неотъемлемыми составля</w:t>
      </w:r>
      <w:r w:rsidR="0091002A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ющими в реализации ОП школы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являются идеи: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1) концептуальной и организационной интеграции деятельности коллектива школы - учителей начальной школы, учителей-предметников, специалистов психолого-педагогической службы и медицинских работников. Деятельность службы сопровождения направлена на создание оптимальных психолого-педагогических условий для самореализации и развития индивидуальных способностей каждого ребенка. Достижение этой цели предполагает решение ряда задач: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- осуществление профилактики психического переутомления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травмирования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детей в начале школьного обучения и в связи с переходом в основную школу;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 проведение коррекционно-логопедической работы по профилактике нарушений чтения и письма у младших школьников, по развитию зрительно-пространственных функций, памяти, внимания, аналитико-синтетической деятельности;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- исследование динамики развития отдельных психических качеств личности (ответственности, самостоятельности, способности к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целеобразованию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), уровня притязаний, самооценки, мотивов учебно-познавательной деятельности и др.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- изучение уровня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сформированности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познавательной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 эмоциональной, волевой сфер, в том числе определяющих готовность к продолжению образования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2) присвоения членам семьи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обучающихся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  роли полноправного участника образовательной деятельности. Родители обучающихся на всех этапах обучения информируются по вопросам содержания образования и подходах к оцениванию его результатов, психолого-педагогической адаптации ребенка к обучению в школе, социализации младшего школьника. Для этого проводятся тематические родительские собрания и консультации по актуальным вопросам психологии и дидактики.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При психолого-педагогической целесообразности родители присутствуют на уроках и внеурочных занятиях вместе с психологом. Родители обучающихся участвуют в формировании образовательной политики школы, члены семей обучающихся привлекаются к организации оздоровительной работы, реализации культурно-досуговых программ.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3) необходимости осознанного противодействия объективно существующим негативным явлениям современного социума: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агрессивности, чрезмерности и бессистемности современного информационного поля;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расслоению и разобщенности общества, обуславливающими ограниченность   направлений и содержания социализации детей;</w:t>
      </w:r>
      <w:r w:rsidR="0091002A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ограниченность в общении детей со сверстниками путем целенаправленной организации образовательного процесса.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Права и обязанности участников образовательного процесса фиксируются в общественном договоре между прогимназией и родителями обучающегося.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Показателями выполнения образовательной программы начального общего образования ГОУ прогимназии «Интеллект» являются: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- сохранение физического и психического здоровья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обучающихся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 положительная динамика в их интеллектуальном и социальном развитии,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- устойчивая мотивация и готовность к познанию – желание и умение учиться, психологическая готовность к продолжению образования,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- показатели предметной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обученности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, полученные в ходе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аккредитационных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измерений, на уровне не ниже </w:t>
      </w:r>
      <w:r w:rsidR="0091002A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среднереспубликанского.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 основе управления школой лежат принципы сотрудничества и управления, сочетающие в себе единоначалие и коллегиальность выбора управленческих решений. Взаимодействие всех структур реализует принципы демократизации управления и самоуправления. Управление школой осуществляется коллегиальными органами: Педагогическим Советом, Управляющим Советом. Высшим органом управления является Управляющий Совет, в который на паритетных началах входят все основные категории участников образовательного процесса. Руководитель школы, согласно Уставу, самостоятельно принимает решения практических, частных задач и обращается к коллегиальному решению концептуальных, общих и стратегических вопросов, направленных на реализацию творческих возможностей членов коллектива. 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2. Планируемые результаты освоения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обучающимися</w:t>
      </w:r>
      <w:proofErr w:type="gramEnd"/>
      <w:r w:rsidR="0091002A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школы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основной образовательной программы начального общего образования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Планируемые результаты освоения основной образовательной программы начального общего образования (далее — планируемые результаты) являются одним из важнейших механизмов реализации требований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Стандарта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к результатам обучающихся, освоивших основную образовательную программу. Они представляют собой систему обобщённых личностно-ориентированных целей образования, допускающих дальнейшее уточнение и конкретизацию, что обеспечивает определение и выявление всех составляющих планируемых результатов, подлежащих </w:t>
      </w:r>
      <w:proofErr w:type="spellStart"/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</w:t>
      </w:r>
      <w:proofErr w:type="spellEnd"/>
      <w:r w:rsidR="0091002A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рмированию</w:t>
      </w:r>
      <w:proofErr w:type="spellEnd"/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оценке.</w:t>
      </w:r>
      <w:r w:rsidR="0091002A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</w:p>
    <w:p w:rsidR="00481F28" w:rsidRPr="00BA170C" w:rsidRDefault="0091002A" w:rsidP="0091002A">
      <w:pPr>
        <w:spacing w:before="120" w:after="120" w:line="193" w:lineRule="atLeast"/>
        <w:jc w:val="center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 </w:t>
      </w:r>
      <w:r w:rsidR="00481F2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Планируемые результаты:</w:t>
      </w:r>
    </w:p>
    <w:p w:rsidR="00481F28" w:rsidRPr="00BA170C" w:rsidRDefault="00481F28" w:rsidP="00481F28">
      <w:pPr>
        <w:numPr>
          <w:ilvl w:val="0"/>
          <w:numId w:val="5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метапредметных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учащихся и требований, предъявляемых системой оценки;</w:t>
      </w:r>
    </w:p>
    <w:p w:rsidR="00481F28" w:rsidRPr="00BA170C" w:rsidRDefault="00481F28" w:rsidP="00481F28">
      <w:pPr>
        <w:numPr>
          <w:ilvl w:val="0"/>
          <w:numId w:val="5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являются содержательной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критериальной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 соответствии с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системно-деятельностным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материалом, позволяющие учащимся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возможности, максимально приближенные к реальным жизненным ситуациям.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Иными словами, система планируемых результатов дает представление о том, какими именно действиями — познавательными, личностными, регулятивными, коммуникативными, преломленными через специфику содержания того или иного предмета, овладеют учащиеся в ходе образовательного процесса. При этом в соответствии с требованиями Стандарта, в системе планируемых результатов особо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выделяется учебный материал, имеющий опорный характер — т. е. служащий основой для последующего обучения.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 соответствии с требованиями Стандарта структура планируемых результатов строится с учётом необходимости:</w:t>
      </w:r>
    </w:p>
    <w:p w:rsidR="00481F28" w:rsidRPr="00BA170C" w:rsidRDefault="00481F28" w:rsidP="00481F28">
      <w:pPr>
        <w:numPr>
          <w:ilvl w:val="0"/>
          <w:numId w:val="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определения динамики картины развития обучающихся на основе выделения достигнутого уровня развития и ближайшей перспективы — зоны ближайшего развития ребёнка;</w:t>
      </w:r>
    </w:p>
    <w:p w:rsidR="00481F28" w:rsidRPr="00BA170C" w:rsidRDefault="00481F28" w:rsidP="00481F28">
      <w:pPr>
        <w:numPr>
          <w:ilvl w:val="0"/>
          <w:numId w:val="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481F28" w:rsidRPr="00BA170C" w:rsidRDefault="00481F28" w:rsidP="00481F28">
      <w:pPr>
        <w:numPr>
          <w:ilvl w:val="0"/>
          <w:numId w:val="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выделения основных направлений оценочной деятельности — оценки результатов деятельности системы образования различного уровня, педагогов, обучающихся.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 этой целью в структуре планируемых результатов по каждой программе учебного курса (предметного, междисциплинарного) выделяются следующие уровни описания.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Цели-ориентиры, 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вопрос: «Зачем нужно изучать данный предмет в образовательном учреждении?».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программы учебного предмета. Этот блок результатов описывает основной, сущностный вклад данной программы учебного предмета в развитие личности обучающихся, в развитие их способностей; отражает такие общие цели образования как формирование ценностных и мировоззренческих установок, развитие интереса, формирование определенных познавательных потребностей обучающихся.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Оценка достижения этих целей ведется в ходе процедур, допускающих предоставление и использование исключительно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неперсонифицированной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информации; а полученные результаты характеризуют деятельность системы образования на федеральном и региональном уровнях.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Цели, характеризующие систему учебных действий в отношении опорного учебного материала. Планируемые результаты, описывающие эту группу целей, приводятся в блоках «Выпускник научится» к каждому разделу учебной программы. Они ориентируют пользователя в том, какой уровень освоения 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учащихся — как минимум, на уровне, характеризующем исполнительскую компетентность учащихся. Иными словами 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учителя, в принципе может быть освоена подавляющим большинством детей.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составляющих зону ближайшего развития, — с помощью заданий повышенного уровня. Успешное выполнение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обучающимися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заданий базового уровня,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служит единственным основанием для положительного решения вопроса о возможности перехода на следующую ступень обучения.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систему, или выступающих как пропедевтика для дальнейшего изучения данного предмета. Планируемые результаты, описывающие указанную группу целей, приводятся в блоках «Выпускник получит возможность научиться» к каждому разделу примерной программы учебного предмета и выделяются курсивом. 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—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данной ступени обучения.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Оценка достижения этих целей ведется преимущественно в ходе процедур, допускающих предоставление и использование исключительно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неперсонифицированной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Основные цели такого включения — предоставить возможность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обучающимся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учащихся. При этом невыполнение обучающимися заданий, являющихся инструментарием, с помощью которых ведется оценка достижения планируемых результатов этой группы, не является препятствием для перехода на следующую ступень обучения. 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 дифференциации требований к подготовке обучающихся.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На ступени начального общего образования устанавливаются планируемые результаты освоения:</w:t>
      </w:r>
    </w:p>
    <w:p w:rsidR="00481F28" w:rsidRPr="00BA170C" w:rsidRDefault="00481F28" w:rsidP="00481F28">
      <w:pPr>
        <w:numPr>
          <w:ilvl w:val="0"/>
          <w:numId w:val="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междисциплинарной программы «Формирование универсальных учебных действий»;</w:t>
      </w:r>
    </w:p>
    <w:p w:rsidR="00481F28" w:rsidRPr="00BA170C" w:rsidRDefault="00481F28" w:rsidP="00481F28">
      <w:pPr>
        <w:numPr>
          <w:ilvl w:val="0"/>
          <w:numId w:val="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программ по всем учебным предметам — «Русский язык», «Родной язык», «Литературное чтение», «Литературное чтение на родном языке», «Иностранный язык», «Математика и информатика», «Окружающий мир», «Основы духовно-нравственной культуры народов России», «Музыка», «Изобразительное искусство», «Технология», «Физическая культура».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7F2D9D" w:rsidRDefault="007F2D9D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br/>
      </w:r>
    </w:p>
    <w:p w:rsidR="00481F28" w:rsidRPr="007F2D9D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smallCaps w:val="0"/>
          <w:sz w:val="24"/>
          <w:szCs w:val="24"/>
        </w:rPr>
      </w:pPr>
      <w:r w:rsidRPr="007F2D9D">
        <w:rPr>
          <w:rStyle w:val="ad"/>
          <w:rFonts w:ascii="Times New Roman" w:hAnsi="Times New Roman" w:cs="Times New Roman"/>
          <w:smallCaps w:val="0"/>
          <w:sz w:val="24"/>
          <w:szCs w:val="24"/>
        </w:rPr>
        <w:lastRenderedPageBreak/>
        <w:t>2.1 Формирование универсальных учебных действий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4"/>
        <w:gridCol w:w="2207"/>
        <w:gridCol w:w="2196"/>
        <w:gridCol w:w="2743"/>
      </w:tblGrid>
      <w:tr w:rsidR="00481F28" w:rsidRPr="00BA170C" w:rsidTr="00481F28">
        <w:tc>
          <w:tcPr>
            <w:tcW w:w="11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Метапредметные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действия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Личностные</w:t>
            </w:r>
          </w:p>
        </w:tc>
      </w:tr>
      <w:tr w:rsidR="00481F28" w:rsidRPr="00BA170C" w:rsidTr="00481F2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Регулятивные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Коммуникативные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Познавательные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  <w:tr w:rsidR="00481F28" w:rsidRPr="00BA170C" w:rsidTr="00481F2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принимать и сохранять учебную задачу;</w:t>
            </w:r>
          </w:p>
          <w:p w:rsidR="00481F28" w:rsidRPr="00BA170C" w:rsidRDefault="00481F28" w:rsidP="00481F28">
            <w:pPr>
              <w:numPr>
                <w:ilvl w:val="0"/>
                <w:numId w:val="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481F28" w:rsidRPr="00BA170C" w:rsidRDefault="00481F28" w:rsidP="00481F28">
            <w:pPr>
              <w:numPr>
                <w:ilvl w:val="0"/>
                <w:numId w:val="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481F28" w:rsidRPr="00BA170C" w:rsidRDefault="00481F28" w:rsidP="00481F28">
            <w:pPr>
              <w:numPr>
                <w:ilvl w:val="0"/>
                <w:numId w:val="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учитывать установленные правила в планировании и контроле способа решения;</w:t>
            </w:r>
          </w:p>
          <w:p w:rsidR="00481F28" w:rsidRPr="00BA170C" w:rsidRDefault="00481F28" w:rsidP="00481F28">
            <w:pPr>
              <w:numPr>
                <w:ilvl w:val="0"/>
                <w:numId w:val="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осуществлять итоговый и пошаговый контроль по результату (в случае работы в интерактивной среде пользоваться реакцией среды решения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задачи);</w:t>
            </w:r>
          </w:p>
          <w:p w:rsidR="00481F28" w:rsidRPr="00BA170C" w:rsidRDefault="00481F28" w:rsidP="00481F28">
            <w:pPr>
              <w:numPr>
                <w:ilvl w:val="0"/>
                <w:numId w:val="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481F28" w:rsidRPr="00BA170C" w:rsidRDefault="00481F28" w:rsidP="00481F28">
            <w:pPr>
              <w:numPr>
                <w:ilvl w:val="0"/>
                <w:numId w:val="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481F28" w:rsidRPr="00BA170C" w:rsidRDefault="00481F28" w:rsidP="00481F28">
            <w:pPr>
              <w:numPr>
                <w:ilvl w:val="0"/>
                <w:numId w:val="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различать способ и результат действия;</w:t>
            </w:r>
          </w:p>
          <w:p w:rsidR="00481F28" w:rsidRPr="00BA170C" w:rsidRDefault="00481F28" w:rsidP="00481F28">
            <w:pPr>
              <w:numPr>
                <w:ilvl w:val="0"/>
                <w:numId w:val="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 более совершенного результата, использовать запись (фиксацию) в цифровой форме хода и результатов решения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задачи, собственной звучащей речи на русском, родном и иностранном языках;</w:t>
            </w:r>
          </w:p>
          <w:p w:rsidR="00481F28" w:rsidRPr="00BA170C" w:rsidRDefault="00481F28" w:rsidP="00481F28">
            <w:pPr>
              <w:numPr>
                <w:ilvl w:val="0"/>
                <w:numId w:val="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выполнять учебные действия в материализованной,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гипермедийной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громкоречевой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умственной форме.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481F28" w:rsidRPr="00BA170C" w:rsidRDefault="00481F28" w:rsidP="00481F28">
            <w:pPr>
              <w:numPr>
                <w:ilvl w:val="0"/>
                <w:numId w:val="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познавательную;</w:t>
            </w:r>
          </w:p>
          <w:p w:rsidR="00481F28" w:rsidRPr="00BA170C" w:rsidRDefault="00481F28" w:rsidP="00481F28">
            <w:pPr>
              <w:numPr>
                <w:ilvl w:val="0"/>
                <w:numId w:val="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481F28" w:rsidRPr="00BA170C" w:rsidRDefault="00481F28" w:rsidP="00481F28">
            <w:pPr>
              <w:numPr>
                <w:ilvl w:val="0"/>
                <w:numId w:val="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481F28" w:rsidRPr="00BA170C" w:rsidRDefault="00481F28" w:rsidP="00481F28">
            <w:pPr>
              <w:numPr>
                <w:ilvl w:val="0"/>
                <w:numId w:val="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осуществлять констатирующий и предвосхищающий контроль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по результату и по способу действия, актуальный контроль на уровне произвольного внимания;</w:t>
            </w:r>
          </w:p>
          <w:p w:rsidR="00481F28" w:rsidRPr="00BA170C" w:rsidRDefault="00481F28" w:rsidP="00481F28">
            <w:pPr>
              <w:numPr>
                <w:ilvl w:val="0"/>
                <w:numId w:val="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исполнение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аудио-визуальной поддержкой), владеть диалогической формой коммуникации,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используя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в том числе средства и инструменты ИКТ и дистанционного общения (электронную почту, форумы, чаты и т. п.);</w:t>
            </w:r>
          </w:p>
          <w:p w:rsidR="00481F28" w:rsidRPr="00BA170C" w:rsidRDefault="00481F28" w:rsidP="00481F28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собственной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, и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ориентироваться на позицию партнера в общении и взаимодействии;</w:t>
            </w:r>
          </w:p>
          <w:p w:rsidR="00481F28" w:rsidRPr="00BA170C" w:rsidRDefault="00481F28" w:rsidP="00481F28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481F28" w:rsidRPr="00BA170C" w:rsidRDefault="00481F28" w:rsidP="00481F28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формулировать собственное мнение и позицию;</w:t>
            </w:r>
          </w:p>
          <w:p w:rsidR="00481F28" w:rsidRPr="00BA170C" w:rsidRDefault="00481F28" w:rsidP="00481F28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481F28" w:rsidRPr="00BA170C" w:rsidRDefault="00481F28" w:rsidP="00481F28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481F28" w:rsidRPr="00BA170C" w:rsidRDefault="00481F28" w:rsidP="00481F28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задавать вопросы;</w:t>
            </w:r>
          </w:p>
          <w:p w:rsidR="00481F28" w:rsidRPr="00BA170C" w:rsidRDefault="00481F28" w:rsidP="00481F28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контролировать действия партнера;</w:t>
            </w:r>
          </w:p>
          <w:p w:rsidR="00481F28" w:rsidRPr="00BA170C" w:rsidRDefault="00481F28" w:rsidP="00481F28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использовать речь для регуляции своего действия;</w:t>
            </w:r>
          </w:p>
          <w:p w:rsidR="00481F28" w:rsidRPr="00BA170C" w:rsidRDefault="00481F28" w:rsidP="00481F28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адекватно использовать речевые средства для решения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1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учитывать и координировать в сотрудничестве отличные от собственной позиции других людей;</w:t>
            </w:r>
            <w:proofErr w:type="gramEnd"/>
          </w:p>
          <w:p w:rsidR="00481F28" w:rsidRPr="00BA170C" w:rsidRDefault="00481F28" w:rsidP="00481F28">
            <w:pPr>
              <w:numPr>
                <w:ilvl w:val="0"/>
                <w:numId w:val="1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481F28" w:rsidRPr="00BA170C" w:rsidRDefault="00481F28" w:rsidP="00481F28">
            <w:pPr>
              <w:numPr>
                <w:ilvl w:val="0"/>
                <w:numId w:val="1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481F28" w:rsidRPr="00BA170C" w:rsidRDefault="00481F28" w:rsidP="00481F28">
            <w:pPr>
              <w:numPr>
                <w:ilvl w:val="0"/>
                <w:numId w:val="1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деятельности;</w:t>
            </w:r>
          </w:p>
          <w:p w:rsidR="00481F28" w:rsidRPr="00BA170C" w:rsidRDefault="00481F28" w:rsidP="00481F28">
            <w:pPr>
              <w:numPr>
                <w:ilvl w:val="0"/>
                <w:numId w:val="1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продуктивно содействовать разрешению конфликтов на основе учёта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интересов и позиций всех его участников;</w:t>
            </w:r>
          </w:p>
          <w:p w:rsidR="00481F28" w:rsidRPr="00BA170C" w:rsidRDefault="00481F28" w:rsidP="00481F28">
            <w:pPr>
              <w:numPr>
                <w:ilvl w:val="0"/>
                <w:numId w:val="1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 учётом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  <w:p w:rsidR="00481F28" w:rsidRPr="00BA170C" w:rsidRDefault="00481F28" w:rsidP="00481F28">
            <w:pPr>
              <w:numPr>
                <w:ilvl w:val="0"/>
                <w:numId w:val="1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481F28" w:rsidRPr="00BA170C" w:rsidRDefault="00481F28" w:rsidP="00481F28">
            <w:pPr>
              <w:numPr>
                <w:ilvl w:val="0"/>
                <w:numId w:val="1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481F28" w:rsidRPr="00BA170C" w:rsidRDefault="00481F28" w:rsidP="00481F28">
            <w:pPr>
              <w:numPr>
                <w:ilvl w:val="0"/>
                <w:numId w:val="1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481F28" w:rsidRPr="00BA170C" w:rsidRDefault="00481F28" w:rsidP="00481F28">
            <w:pPr>
              <w:numPr>
                <w:ilvl w:val="0"/>
                <w:numId w:val="1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481F28" w:rsidRPr="00BA170C" w:rsidRDefault="00481F28" w:rsidP="00481F28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осуществлять запись (фиксацию) выборочной информации об окружающем мире и о себе самом с помощью инструментов ИКТ;</w:t>
            </w:r>
          </w:p>
          <w:p w:rsidR="00481F28" w:rsidRPr="00BA170C" w:rsidRDefault="00481F28" w:rsidP="00481F28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использовать знаково-символические средства, в том числе модели (включая виртуальные) и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схемы (включая концептуальные) для решения задач;</w:t>
            </w:r>
          </w:p>
          <w:p w:rsidR="00481F28" w:rsidRPr="00BA170C" w:rsidRDefault="00481F28" w:rsidP="00481F28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строить сообщения в устной и письменной форме;</w:t>
            </w:r>
          </w:p>
          <w:p w:rsidR="00481F28" w:rsidRPr="00BA170C" w:rsidRDefault="00481F28" w:rsidP="00481F28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481F28" w:rsidRPr="00BA170C" w:rsidRDefault="00481F28" w:rsidP="00481F28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481F28" w:rsidRPr="00BA170C" w:rsidRDefault="00481F28" w:rsidP="00481F28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481F28" w:rsidRPr="00BA170C" w:rsidRDefault="00481F28" w:rsidP="00481F28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481F28" w:rsidRPr="00BA170C" w:rsidRDefault="00481F28" w:rsidP="00481F28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сериацию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481F28" w:rsidRPr="00BA170C" w:rsidRDefault="00481F28" w:rsidP="00481F28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устанавливать причинно-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следственные связи в изучаемом круге явлений;</w:t>
            </w:r>
          </w:p>
          <w:p w:rsidR="00481F28" w:rsidRPr="00BA170C" w:rsidRDefault="00481F28" w:rsidP="00481F28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481F28" w:rsidRPr="00BA170C" w:rsidRDefault="00481F28" w:rsidP="00481F28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481F28" w:rsidRPr="00BA170C" w:rsidRDefault="00481F28" w:rsidP="00481F28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481F28" w:rsidRPr="00BA170C" w:rsidRDefault="00481F28" w:rsidP="00481F28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устанавливать аналогии;</w:t>
            </w:r>
          </w:p>
          <w:p w:rsidR="00481F28" w:rsidRPr="00BA170C" w:rsidRDefault="00481F28" w:rsidP="00481F28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владеть рядом общих приёмов решения задач.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1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осуществлять расширенный поиск информации с использованием ресурсов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библиотек и сети Интернет;</w:t>
            </w:r>
          </w:p>
          <w:p w:rsidR="00481F28" w:rsidRPr="00BA170C" w:rsidRDefault="00481F28" w:rsidP="00481F28">
            <w:pPr>
              <w:numPr>
                <w:ilvl w:val="0"/>
                <w:numId w:val="1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записывать, фиксировать информацию об окружающем мире и о себе с помощью инструментов ИКТ;</w:t>
            </w:r>
          </w:p>
          <w:p w:rsidR="00481F28" w:rsidRPr="00BA170C" w:rsidRDefault="00481F28" w:rsidP="00481F28">
            <w:pPr>
              <w:numPr>
                <w:ilvl w:val="0"/>
                <w:numId w:val="1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481F28" w:rsidRPr="00BA170C" w:rsidRDefault="00481F28" w:rsidP="00481F28">
            <w:pPr>
              <w:numPr>
                <w:ilvl w:val="0"/>
                <w:numId w:val="1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481F28" w:rsidRPr="00BA170C" w:rsidRDefault="00481F28" w:rsidP="00481F28">
            <w:pPr>
              <w:numPr>
                <w:ilvl w:val="0"/>
                <w:numId w:val="1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481F28" w:rsidRPr="00BA170C" w:rsidRDefault="00481F28" w:rsidP="00481F28">
            <w:pPr>
              <w:numPr>
                <w:ilvl w:val="0"/>
                <w:numId w:val="1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481F28" w:rsidRPr="00BA170C" w:rsidRDefault="00481F28" w:rsidP="00481F28">
            <w:pPr>
              <w:numPr>
                <w:ilvl w:val="0"/>
                <w:numId w:val="1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сериацию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классификацию, самостоятельно выбирая основания и критерии для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указанных логических операций;</w:t>
            </w:r>
          </w:p>
          <w:p w:rsidR="00481F28" w:rsidRPr="00BA170C" w:rsidRDefault="00481F28" w:rsidP="00481F28">
            <w:pPr>
              <w:numPr>
                <w:ilvl w:val="0"/>
                <w:numId w:val="1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строить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логическое рассуждение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481F28" w:rsidRPr="00BA170C" w:rsidRDefault="00481F28" w:rsidP="00481F28">
            <w:pPr>
              <w:numPr>
                <w:ilvl w:val="0"/>
                <w:numId w:val="1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произвольно и осознанно владеть общим приёмом решения задач.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У выпускника будут сформированы:</w:t>
            </w:r>
          </w:p>
          <w:p w:rsidR="00481F28" w:rsidRPr="00BA170C" w:rsidRDefault="00481F28" w:rsidP="00481F28">
            <w:pPr>
              <w:numPr>
                <w:ilvl w:val="0"/>
                <w:numId w:val="1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481F28" w:rsidRPr="00BA170C" w:rsidRDefault="00481F28" w:rsidP="00481F28">
            <w:pPr>
              <w:numPr>
                <w:ilvl w:val="0"/>
                <w:numId w:val="1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481F28" w:rsidRPr="00BA170C" w:rsidRDefault="00481F28" w:rsidP="00481F28">
            <w:pPr>
              <w:numPr>
                <w:ilvl w:val="0"/>
                <w:numId w:val="1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учебно-познавательный интерес к новому учебному материалу и решению новых задач;</w:t>
            </w:r>
          </w:p>
          <w:p w:rsidR="00481F28" w:rsidRPr="00BA170C" w:rsidRDefault="00481F28" w:rsidP="00481F28">
            <w:pPr>
              <w:numPr>
                <w:ilvl w:val="0"/>
                <w:numId w:val="1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людей;</w:t>
            </w:r>
          </w:p>
          <w:p w:rsidR="00481F28" w:rsidRPr="00BA170C" w:rsidRDefault="00481F28" w:rsidP="00481F28">
            <w:pPr>
              <w:numPr>
                <w:ilvl w:val="0"/>
                <w:numId w:val="1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481F28" w:rsidRPr="00BA170C" w:rsidRDefault="00481F28" w:rsidP="00481F28">
            <w:pPr>
              <w:numPr>
                <w:ilvl w:val="0"/>
                <w:numId w:val="1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481F28" w:rsidRPr="00BA170C" w:rsidRDefault="00481F28" w:rsidP="00481F28">
            <w:pPr>
              <w:numPr>
                <w:ilvl w:val="0"/>
                <w:numId w:val="1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ориентация в нравственном содержании и смысле поступков как собственных, так и окружающих людей;</w:t>
            </w:r>
          </w:p>
          <w:p w:rsidR="00481F28" w:rsidRPr="00BA170C" w:rsidRDefault="00481F28" w:rsidP="00481F28">
            <w:pPr>
              <w:numPr>
                <w:ilvl w:val="0"/>
                <w:numId w:val="1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доконвенционального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к конвенциональному уровню;</w:t>
            </w:r>
          </w:p>
          <w:p w:rsidR="00481F28" w:rsidRPr="00BA170C" w:rsidRDefault="00481F28" w:rsidP="00481F28">
            <w:pPr>
              <w:numPr>
                <w:ilvl w:val="0"/>
                <w:numId w:val="1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развитие этических чувств — стыда, вины, совести как регуляторов морального поведения;</w:t>
            </w:r>
          </w:p>
          <w:p w:rsidR="00481F28" w:rsidRPr="00BA170C" w:rsidRDefault="00481F28" w:rsidP="00481F28">
            <w:pPr>
              <w:numPr>
                <w:ilvl w:val="0"/>
                <w:numId w:val="1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эмпатия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как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понимание чу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вств др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угих людей и сопереживание им;</w:t>
            </w:r>
          </w:p>
          <w:p w:rsidR="00481F28" w:rsidRPr="00BA170C" w:rsidRDefault="00481F28" w:rsidP="00481F28">
            <w:pPr>
              <w:numPr>
                <w:ilvl w:val="0"/>
                <w:numId w:val="1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установка на здоровый образ жизни;</w:t>
            </w:r>
          </w:p>
          <w:p w:rsidR="00481F28" w:rsidRPr="00BA170C" w:rsidRDefault="00481F28" w:rsidP="00481F28">
            <w:pPr>
              <w:numPr>
                <w:ilvl w:val="0"/>
                <w:numId w:val="1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для формирования:</w:t>
            </w:r>
          </w:p>
          <w:p w:rsidR="00481F28" w:rsidRPr="00BA170C" w:rsidRDefault="00481F28" w:rsidP="00481F28">
            <w:pPr>
              <w:numPr>
                <w:ilvl w:val="0"/>
                <w:numId w:val="1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481F28" w:rsidRPr="00BA170C" w:rsidRDefault="00481F28" w:rsidP="00481F28">
            <w:pPr>
              <w:numPr>
                <w:ilvl w:val="0"/>
                <w:numId w:val="1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:rsidR="00481F28" w:rsidRPr="00BA170C" w:rsidRDefault="00481F28" w:rsidP="00481F28">
            <w:pPr>
              <w:numPr>
                <w:ilvl w:val="0"/>
                <w:numId w:val="1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481F28" w:rsidRPr="00BA170C" w:rsidRDefault="00481F28" w:rsidP="00481F28">
            <w:pPr>
              <w:numPr>
                <w:ilvl w:val="0"/>
                <w:numId w:val="1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неуспешности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учебной деятельности;</w:t>
            </w:r>
          </w:p>
          <w:p w:rsidR="00481F28" w:rsidRPr="00BA170C" w:rsidRDefault="00481F28" w:rsidP="00481F28">
            <w:pPr>
              <w:numPr>
                <w:ilvl w:val="0"/>
                <w:numId w:val="1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481F28" w:rsidRPr="00BA170C" w:rsidRDefault="00481F28" w:rsidP="00481F28">
            <w:pPr>
              <w:numPr>
                <w:ilvl w:val="0"/>
                <w:numId w:val="1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481F28" w:rsidRPr="00BA170C" w:rsidRDefault="00481F28" w:rsidP="00481F28">
            <w:pPr>
              <w:numPr>
                <w:ilvl w:val="0"/>
                <w:numId w:val="1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партнеров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481F28" w:rsidRPr="00BA170C" w:rsidRDefault="00481F28" w:rsidP="00481F28">
            <w:pPr>
              <w:numPr>
                <w:ilvl w:val="0"/>
                <w:numId w:val="1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установки на здоровый образ жизни и реализации в реальном поведении и поступках;</w:t>
            </w:r>
          </w:p>
          <w:p w:rsidR="00481F28" w:rsidRPr="00BA170C" w:rsidRDefault="00481F28" w:rsidP="00481F28">
            <w:pPr>
              <w:numPr>
                <w:ilvl w:val="0"/>
                <w:numId w:val="1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481F28" w:rsidRPr="00BA170C" w:rsidRDefault="00481F28" w:rsidP="00481F28">
            <w:pPr>
              <w:numPr>
                <w:ilvl w:val="0"/>
                <w:numId w:val="1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эмпатии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вств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др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2.1.1 Работа с информацией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8"/>
        <w:gridCol w:w="3114"/>
        <w:gridCol w:w="2908"/>
      </w:tblGrid>
      <w:tr w:rsidR="00481F28" w:rsidRPr="00BA170C" w:rsidTr="00481F28"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поиск информации и понимание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преобразование </w:t>
            </w:r>
            <w:r w:rsidR="00B93CB2"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   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 интерпретация информации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B93CB2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</w:t>
            </w:r>
            <w:r w:rsidR="00481F28"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оценка информации</w:t>
            </w:r>
          </w:p>
        </w:tc>
      </w:tr>
      <w:tr w:rsidR="00481F28" w:rsidRPr="00BA170C" w:rsidTr="00481F28"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1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находить в тексте конкретные сведения, факты, заданные в явном виде;</w:t>
            </w:r>
          </w:p>
          <w:p w:rsidR="00481F28" w:rsidRPr="00BA170C" w:rsidRDefault="00481F28" w:rsidP="00481F28">
            <w:pPr>
              <w:numPr>
                <w:ilvl w:val="0"/>
                <w:numId w:val="1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определять тему и главную мысль текста;</w:t>
            </w:r>
          </w:p>
          <w:p w:rsidR="00481F28" w:rsidRPr="00BA170C" w:rsidRDefault="00481F28" w:rsidP="00481F28">
            <w:pPr>
              <w:numPr>
                <w:ilvl w:val="0"/>
                <w:numId w:val="1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делить тексты на смысловые части, составлять план текста;</w:t>
            </w:r>
          </w:p>
          <w:p w:rsidR="00481F28" w:rsidRPr="00BA170C" w:rsidRDefault="00481F28" w:rsidP="00481F28">
            <w:pPr>
              <w:numPr>
                <w:ilvl w:val="0"/>
                <w:numId w:val="1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481F28" w:rsidRPr="00BA170C" w:rsidRDefault="00481F28" w:rsidP="00481F28">
            <w:pPr>
              <w:numPr>
                <w:ilvl w:val="0"/>
                <w:numId w:val="1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сравнивать между собой объекты, описанные в тексте, выделяя два-три существенных признака;</w:t>
            </w:r>
          </w:p>
          <w:p w:rsidR="00481F28" w:rsidRPr="00BA170C" w:rsidRDefault="00481F28" w:rsidP="00481F28">
            <w:pPr>
              <w:numPr>
                <w:ilvl w:val="0"/>
                <w:numId w:val="1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понимать информацию, представленную в неявном виде (например, выделять общий признак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группы элементов, характеризовать явление по его описанию; находить в тексте несколько примеров, доказывающих приведенное утверждение);</w:t>
            </w:r>
          </w:p>
          <w:p w:rsidR="00481F28" w:rsidRPr="00BA170C" w:rsidRDefault="00481F28" w:rsidP="00481F28">
            <w:pPr>
              <w:numPr>
                <w:ilvl w:val="0"/>
                <w:numId w:val="1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понимать информацию, представленную разными способами: словесно, в виде таблицы, схемы, диаграммы;</w:t>
            </w:r>
          </w:p>
          <w:p w:rsidR="00481F28" w:rsidRPr="00BA170C" w:rsidRDefault="00481F28" w:rsidP="00481F28">
            <w:pPr>
              <w:numPr>
                <w:ilvl w:val="0"/>
                <w:numId w:val="1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понимать текст, опираясь не только на содержащуюся в нем информацию, но и обращая внимание на жанр, структуру, выразительные средства;</w:t>
            </w:r>
          </w:p>
          <w:p w:rsidR="00481F28" w:rsidRPr="00BA170C" w:rsidRDefault="00481F28" w:rsidP="00481F28">
            <w:pPr>
              <w:numPr>
                <w:ilvl w:val="0"/>
                <w:numId w:val="1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481F28" w:rsidRPr="00BA170C" w:rsidRDefault="00481F28" w:rsidP="00481F28">
            <w:pPr>
              <w:numPr>
                <w:ilvl w:val="0"/>
                <w:numId w:val="1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ориентироваться в соответствующих возрасту словарях и справочниках.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1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использовать формальные элементы текста (например, подзаголовки, сноски) для поиска нужной информации</w:t>
            </w:r>
          </w:p>
          <w:p w:rsidR="00481F28" w:rsidRPr="00BA170C" w:rsidRDefault="00481F28" w:rsidP="00481F28">
            <w:pPr>
              <w:numPr>
                <w:ilvl w:val="0"/>
                <w:numId w:val="1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работать с     несколькими источниками информации;</w:t>
            </w:r>
          </w:p>
          <w:p w:rsidR="00481F28" w:rsidRPr="00BA170C" w:rsidRDefault="00481F28" w:rsidP="00481F28">
            <w:pPr>
              <w:numPr>
                <w:ilvl w:val="0"/>
                <w:numId w:val="1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сопоставлять информацию, полученную из нескольких источников.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1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пересказывать текст подробно и сжато, устно и письменно;</w:t>
            </w:r>
          </w:p>
          <w:p w:rsidR="00481F28" w:rsidRPr="00BA170C" w:rsidRDefault="00481F28" w:rsidP="00481F28">
            <w:pPr>
              <w:numPr>
                <w:ilvl w:val="0"/>
                <w:numId w:val="1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соотносить факты с общей идеей текста, устанавливать простые связи, не высказанные в тексте напрямую;</w:t>
            </w:r>
          </w:p>
          <w:p w:rsidR="00481F28" w:rsidRPr="00BA170C" w:rsidRDefault="00481F28" w:rsidP="00481F28">
            <w:pPr>
              <w:numPr>
                <w:ilvl w:val="0"/>
                <w:numId w:val="1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481F28" w:rsidRPr="00BA170C" w:rsidRDefault="00481F28" w:rsidP="00481F28">
            <w:pPr>
              <w:numPr>
                <w:ilvl w:val="0"/>
                <w:numId w:val="1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сопоставлять и обобщать содержащуюся в разных частях текста информацию;</w:t>
            </w:r>
          </w:p>
          <w:p w:rsidR="00481F28" w:rsidRPr="00BA170C" w:rsidRDefault="00481F28" w:rsidP="00481F28">
            <w:pPr>
              <w:numPr>
                <w:ilvl w:val="0"/>
                <w:numId w:val="1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составлять на основании текста небольшое монологическое высказывание, отвечая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на поставленный вопрос;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1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делать выписки из прочитанных текстов с учетом цели их дальнейшего использования;</w:t>
            </w:r>
          </w:p>
          <w:p w:rsidR="00481F28" w:rsidRPr="00BA170C" w:rsidRDefault="00481F28" w:rsidP="00481F28">
            <w:pPr>
              <w:numPr>
                <w:ilvl w:val="0"/>
                <w:numId w:val="1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составлять небольшие письменные аннотации к тексту, отзывы о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прочитанном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высказывать оценочные суждения и свою точку зрения о прочитанном тексте;</w:t>
            </w:r>
          </w:p>
          <w:p w:rsidR="00481F28" w:rsidRPr="00BA170C" w:rsidRDefault="00481F28" w:rsidP="00481F28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481F28" w:rsidRPr="00BA170C" w:rsidRDefault="00481F28" w:rsidP="00481F28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находить пути восполнения этих пробелов;</w:t>
            </w:r>
          </w:p>
          <w:p w:rsidR="00481F28" w:rsidRPr="00BA170C" w:rsidRDefault="00481F28" w:rsidP="00481F28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участвовать в учебном диалоге при обсуждении прочитанного или прослушанного текста;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сопоставлять различные точки зрения.</w:t>
            </w:r>
          </w:p>
          <w:p w:rsidR="00481F28" w:rsidRPr="00BA170C" w:rsidRDefault="00481F28" w:rsidP="00481F28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соотносить позицию автора с собственной точкой зрения;</w:t>
            </w:r>
          </w:p>
          <w:p w:rsidR="00481F28" w:rsidRPr="00BA170C" w:rsidRDefault="00481F28" w:rsidP="00481F28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 xml:space="preserve">2.1.2 Формирование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ИКТ-компетентности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учащихся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3"/>
        <w:gridCol w:w="2828"/>
        <w:gridCol w:w="4049"/>
      </w:tblGrid>
      <w:tr w:rsidR="00481F28" w:rsidRPr="00BA170C" w:rsidTr="00481F28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Знакомство со средствами ИКТ, гигиена работы с компьютером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Технология ввода информации в компьютер: ввод текста, запись звука, изображения, цифровых данных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Обработка и поиск информации</w:t>
            </w:r>
          </w:p>
        </w:tc>
      </w:tr>
      <w:tr w:rsidR="00481F28" w:rsidRPr="00BA170C" w:rsidTr="00481F28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использовать безопасные для органов зрения, нервной системы, опорно-двигательного аппарата, эргономичные приемы работы с компьютером и другими средствами ИКТ; выполнять компенсирующие физические упражнения (мини-зарядку);</w:t>
            </w:r>
          </w:p>
          <w:p w:rsidR="00481F28" w:rsidRPr="00BA170C" w:rsidRDefault="00481F28" w:rsidP="00481F28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организовывать систему папок для хранения собственной информации в компьютере, именовать файлы и папки.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вводить информацию в компьютер непосредственно с камеры (в том числе встроенной в цифровой микроскоп), микрофона,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фотаппарата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, цифровых датчиков (расстояния, времени, массы, температуры, пульса, касания), сохранять полученную информацию;</w:t>
            </w:r>
            <w:proofErr w:type="gramEnd"/>
          </w:p>
          <w:p w:rsidR="00481F28" w:rsidRPr="00BA170C" w:rsidRDefault="00481F28" w:rsidP="00481F28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владеть клавиатурным письмом на русском языке; уметь набирать текст на родном языке; уметь набирать текст на иностранном языке, использовать экранный перевод отдельных слов;</w:t>
            </w:r>
          </w:p>
          <w:p w:rsidR="00481F28" w:rsidRPr="00BA170C" w:rsidRDefault="00481F28" w:rsidP="00481F28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рисовать изображения на графическом планшете;</w:t>
            </w:r>
          </w:p>
          <w:p w:rsidR="00481F28" w:rsidRPr="00BA170C" w:rsidRDefault="00481F28" w:rsidP="00481F28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сканировать рисунки и тексты.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использовать программу распознавания сканированного текста на русском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языке.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подбирать оптимальный по содержанию, эстетическим параметрам и техническому качеству результат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видео-записи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фотографирования: выбирать положение записывающего человека и воспринимающего устройства, настраивать чувствительность, план; учитывать ограничения в объеме записываемой информации, использовать сменные носители (флэш-карты);</w:t>
            </w:r>
          </w:p>
          <w:p w:rsidR="00481F28" w:rsidRPr="00BA170C" w:rsidRDefault="00481F28" w:rsidP="00481F28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описывать по определенному алгоритму объект или процесс наблюдения, записывать аудио-визуальную и числовую информацию о нем, используя инструменты ИКТ: компьютер, цифровые датчики, цифровой микроскоп или виде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о-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фото- камеру;</w:t>
            </w:r>
          </w:p>
          <w:p w:rsidR="00481F28" w:rsidRPr="00BA170C" w:rsidRDefault="00481F28" w:rsidP="00481F28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собирать числовые данные в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естественно-научных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наблюдениях и экспериментах, используя цифровые датчики (расстояния, времени, массы, температуры, пульса, касания), камеру (в том числе встроенную в цифровой микроскоп), микрофона и другие средства ИКТ, а также в ходе опроса людей; размечать видеозаписи и получать числовые данные по разметке;</w:t>
            </w:r>
          </w:p>
          <w:p w:rsidR="00481F28" w:rsidRPr="00BA170C" w:rsidRDefault="00481F28" w:rsidP="00481F28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изображений, видео- и ауди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о-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записей, фотоизображений (вставка, удаление, замена, перенесение, повторение фрагмента и другие простые виды редактирования);</w:t>
            </w:r>
          </w:p>
          <w:p w:rsidR="00481F28" w:rsidRPr="00BA170C" w:rsidRDefault="00481F28" w:rsidP="00481F28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пользоваться основными функциями стандартного текстового редактора, следовать основным правилам оформления текста: вводить и сохранять текст, изменять шрифт, начертание, размер, цвет текста, следовать правилам расстановки пробелов вокруг знаков препинания, правила оформления заголовка и абзацев; использовать полуавтоматический орфографический контроль (подсказку возможных вариантов исправления неправильно написанного слова по запросу);</w:t>
            </w:r>
          </w:p>
          <w:p w:rsidR="00481F28" w:rsidRPr="00BA170C" w:rsidRDefault="00481F28" w:rsidP="00481F28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использовать, добавлять и удалять ссылки в сообщениях разного вида (включая тексты, изображения, географические карты, ленты времени и пр.) для организации информации, перехода от одного сообщения к другому, обеспечения возможности выбора дальнейшего хода изложения, пояснения и пр.;</w:t>
            </w:r>
          </w:p>
          <w:p w:rsidR="00481F28" w:rsidRPr="00BA170C" w:rsidRDefault="00481F28" w:rsidP="00481F28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искать информацию в соответствующих возрасту компьютерных (цифровых) словарях и справочниках, базах данных, контролируемом Интернете, системе поиска внутри компьютера (по стандартным свойствам файлов, по наличию данного слова); составлять список используемых информационных источников (в том числе с использованием ссылок);</w:t>
            </w:r>
          </w:p>
          <w:p w:rsidR="00481F28" w:rsidRPr="00BA170C" w:rsidRDefault="00481F28" w:rsidP="00481F28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заполнять адресную и телефонную книги небольшого объема и учебные базы данных.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2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</w:tc>
      </w:tr>
      <w:tr w:rsidR="00481F28" w:rsidRPr="00BA170C" w:rsidTr="00481F28"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Создание, представление и передача сообщений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Планирование деятельности, управление и организация</w:t>
            </w:r>
          </w:p>
        </w:tc>
      </w:tr>
      <w:tr w:rsidR="00481F28" w:rsidRPr="00BA170C" w:rsidTr="00481F28"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2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создавать текстовые сообщения с использованием средств ИКТ: вводить те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кст с кл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авиатуры компьютера, составлять текст из готовых фрагментов; редактировать, оформлять и сохранять текст;</w:t>
            </w:r>
          </w:p>
          <w:p w:rsidR="00481F28" w:rsidRPr="00BA170C" w:rsidRDefault="00481F28" w:rsidP="00481F28">
            <w:pPr>
              <w:numPr>
                <w:ilvl w:val="0"/>
                <w:numId w:val="2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создавать сообщения в виде аудио- и виде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о-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фрагментов или цепочки экранов с использованием иллюстраций, видео-изображения, звука, текста;</w:t>
            </w:r>
          </w:p>
          <w:p w:rsidR="00481F28" w:rsidRPr="00BA170C" w:rsidRDefault="00481F28" w:rsidP="00481F28">
            <w:pPr>
              <w:numPr>
                <w:ilvl w:val="0"/>
                <w:numId w:val="2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готовить и проводить презентацию (устное сообщение с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аудио-видеоподдержкой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) перед небольшой аудиторией: создавать план презентации, выбирать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аудио-визуальную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поддержку, писать пояснения и тезисы для презентации;</w:t>
            </w:r>
          </w:p>
          <w:p w:rsidR="00481F28" w:rsidRPr="00BA170C" w:rsidRDefault="00481F28" w:rsidP="00481F28">
            <w:pPr>
              <w:numPr>
                <w:ilvl w:val="0"/>
                <w:numId w:val="2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создавать небольшие игровые видеофильмы, натурную мультипликацию (с куклами или живыми актерами), компьютерную анимацию, диафильмы;</w:t>
            </w:r>
          </w:p>
          <w:p w:rsidR="00481F28" w:rsidRPr="00BA170C" w:rsidRDefault="00481F28" w:rsidP="00481F28">
            <w:pPr>
              <w:numPr>
                <w:ilvl w:val="0"/>
                <w:numId w:val="2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создавать концептуальные диаграммы и диаграммы взаимодействия, семейные деревья, планы территории и пр.;</w:t>
            </w:r>
          </w:p>
          <w:p w:rsidR="00481F28" w:rsidRPr="00BA170C" w:rsidRDefault="00481F28" w:rsidP="00481F28">
            <w:pPr>
              <w:numPr>
                <w:ilvl w:val="0"/>
                <w:numId w:val="2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создавать изображения, пользуясь графическими возможностями компьютера и графического планшета; составлять новое изображение из готовых фрагментов (аппликация);</w:t>
            </w:r>
          </w:p>
          <w:p w:rsidR="00481F28" w:rsidRPr="00BA170C" w:rsidRDefault="00481F28" w:rsidP="00481F28">
            <w:pPr>
              <w:numPr>
                <w:ilvl w:val="0"/>
                <w:numId w:val="2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размещать сообщение в информационной образовательной среде образовательного учреждения;</w:t>
            </w:r>
          </w:p>
          <w:p w:rsidR="00481F28" w:rsidRPr="00BA170C" w:rsidRDefault="00481F28" w:rsidP="00481F28">
            <w:pPr>
              <w:numPr>
                <w:ilvl w:val="0"/>
                <w:numId w:val="2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пользоваться основными средствами телекоммуникации (электронная почта с приложением файлов, чат, аудио- и видео- чаты, форум); участвовать в коллективной коммуникативной деятельности в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информационной образовательной среде, фиксировать ход и результаты общения на экране и в файлах;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2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представлять данные графически (в случае небольшого числа значений – столбчатая диаграмма, в случае большого числа значений – «непрерывная кривая»);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петель»).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2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создавать движущиеся модели и управлять ими в компьютерно-управляемых средах;</w:t>
            </w:r>
          </w:p>
          <w:p w:rsidR="00481F28" w:rsidRPr="00BA170C" w:rsidRDefault="00481F28" w:rsidP="00481F28">
            <w:pPr>
              <w:numPr>
                <w:ilvl w:val="0"/>
                <w:numId w:val="2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управлять исполнителями в виртуальных микромирах (Робот, Черепаха);</w:t>
            </w:r>
          </w:p>
          <w:p w:rsidR="00481F28" w:rsidRPr="00BA170C" w:rsidRDefault="00481F28" w:rsidP="00481F28">
            <w:pPr>
              <w:numPr>
                <w:ilvl w:val="0"/>
                <w:numId w:val="2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(Робот, Черепаха) с использованием конструкций последовательного выполнения и повторения;</w:t>
            </w:r>
          </w:p>
          <w:p w:rsidR="00481F28" w:rsidRPr="00BA170C" w:rsidRDefault="00481F28" w:rsidP="00481F28">
            <w:pPr>
              <w:numPr>
                <w:ilvl w:val="0"/>
                <w:numId w:val="2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планировать несложные исследования объектов и процессов внешнего мира.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3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проектировать несложные объекты и процессы реального мира, своей собственной деятельности и деятельности группы;</w:t>
            </w:r>
          </w:p>
          <w:p w:rsidR="00481F28" w:rsidRPr="00BA170C" w:rsidRDefault="00481F28" w:rsidP="00481F28">
            <w:pPr>
              <w:numPr>
                <w:ilvl w:val="0"/>
                <w:numId w:val="3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моделировать объекты и процессы реального мира с использованием виртуальных лабораторий и механизмов, собранных из конструктора.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2.2 Русский язык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3"/>
        <w:gridCol w:w="2095"/>
        <w:gridCol w:w="2022"/>
      </w:tblGrid>
      <w:tr w:rsidR="00481F28" w:rsidRPr="00BA170C" w:rsidTr="00481F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Содержательная линия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«Система языка»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Содержательная линия «Орфография и пунктуация»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Содержательная линия «Развитие речи»</w:t>
            </w:r>
          </w:p>
        </w:tc>
      </w:tr>
      <w:tr w:rsidR="00481F28" w:rsidRPr="00BA170C" w:rsidTr="00481F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Раздел «Фонетика и графика»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различать звуки и буквы;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характеризовать звуки русского и родного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знать последовательность букв в русском и родном алфавите, пользоваться алфавитом для упорядочивания слов и поиска нужной информации.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проводить фонетико-графический (</w:t>
            </w:r>
            <w:proofErr w:type="spellStart"/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) разбор слова самостоятельно по предложенному в учебнике алгоритму, оценивать правильность проведения фонетико-графического (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звуко-буквенного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) разбора слов.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Раздел «Орфоэпия»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соблюдать нормы русского и родного литературного языка в собственной речи и оценивать соблюдение этих норм в речи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собеседников (в объеме представленного в учебнике материала);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находить при сомнении в правильности постановки ударения или произношения слова ответ самостоятельно (по словарю, в том числе компьютерному) либо обращаться за помощью (к учителю, родителям и др.).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Раздел «Состав слова (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морфемика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)»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различать изменяемые и неизменяемые слова;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различать родственные (однокоренные) слова и формы слова;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находить в словах окончание, корень, приставку, суффикс.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разбирать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алгоритмом, оценивать правильность проведения разбора слова по составу.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Раздел «Лексика»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выявлять слова, значение которых требует уточнения;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определять значение слова по тексту или уточнять с помощью толкового словаря, в том числе компьютерного.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подбирать синонимы для устранения повторов в тексте;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подбирать антонимы для точной характеристики предметов при их сравнении;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различать употребление в тексте слов в прямом и переносном значении (простые случаи);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оценивать уместность использования слов в тексте;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выбирать слова из ряда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предложенных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для успешного решения коммуникативной задачи.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Раздел «Морфология»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определять грамматические признаки имен существительных — род, число, падеж,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склонение;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определять грамматические признаки имен прилагательных — род, число, падеж;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определять грамматические признаки глаголов — число, время, род (в прошедшем времени), лицо (в настоящем и будущем времени), спряжение.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 и, а, но,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частицуне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при глаголах.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Раздел «Синтаксис»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различать предложение, словосочетание, слово;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устанавливать при помощи смысловых вопросов связь между словами в словосочетании и предложении;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определять восклицательную/невосклицательную интонацию предложения;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находить главные и второстепенные (без деления на виды) члены предложения;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выделять предложения с однородными членами.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различать второстепенные члены предложения — определения, дополнения, обстоятельства;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• различать простые и сложные предложения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применять правила правописания (в объеме содержания курса);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определять (уточнять) написание слова по орфографическому словарю (в том числе компьютерному); использовать полуавтоматический орфографический контроль при работе с текстом на компьютере;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безошибочно списывать текст объемом 80—90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слов;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писать под диктовку тексты объемом 75—80 слов в соответствии с изученными правилами правописания;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проверять собственный и предложенный текст, находить и исправлять орфографические и пунктуационные ошибки.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осознавать место возможного возникновения орфографической ошибки;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подбирать примеры с определенной орфограммой;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при составлении собственных текстов перефразировать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записываемое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, чтобы избежать орфографических и пунктуационных ошибок;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при работе над ошибками осознавать причины появления ошибки и определять способы действий, помогающих предотвратить её в последующих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письменных работах.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выражать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собственное мнение, аргументировать его с учётом ситуации общения;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самостоятельно озаглавливать текст;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составлять план текста;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сочинять письма, поздравительные открытки, записки и другие небольшие тексты для конкретных ситуаций общения.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создавать тексты по предложенному заголовку;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подробно или выборочно пересказывать текст;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пересказывать текст от другого лица;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составлять устный рассказ на определенную тему с использованием разных типов речи: описание, повествование, рассуждение;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анализировать и корректировать тексты с нарушенным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порядком предложений, находить в тексте смысловые пропуски;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корректировать тексты, в которых допущены нарушения культуры речи;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соблюдать нормы речевого взаимодействия при интерактивном общении (sms-сообщения, чат, электронная почта, форум и другие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виды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способы связи).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Родной язык (осетинский)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8"/>
        <w:gridCol w:w="6722"/>
      </w:tblGrid>
      <w:tr w:rsidR="00481F28" w:rsidRPr="00BA170C" w:rsidTr="00481F28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Умения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Языковые средства и навыки оперирования ими</w:t>
            </w:r>
          </w:p>
        </w:tc>
      </w:tr>
      <w:tr w:rsidR="00481F28" w:rsidRPr="00BA170C" w:rsidTr="00481F28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Говорение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здороваться и прощаться с ровесниками и со старшими;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выражать просьбу, благодарность, приглашения, поздравления с праздником;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выражать несогласие, негодование, чувство стыда и раскаяния;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представлять себя, одноклассников, друзей, знакомых, семью, родственников;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описывать свой город, дом, старинное осетинское жилье, одежду, оружие, домашнюю утварь далеких предков, родной край;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рассказывать о любимых занятиях, о будущей профессии, о национальных блюдах, о своих предпочтениях;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рассказывать об изменениях в природе по временам года;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разыгрывать различные сценки на осетинском языке, петь и танцевать национальные песни, танцы.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-Выражать предположения, сомнения, используя вопросительные предложения без вопросительного слова.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-Вести беседу на заданную тему.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-Утвердительно отвечать на вопросы, используя все основные типы простого предложения.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-Возражать, используя отрицательные предложения.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-Вести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даилог-обмен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мнениями.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-Вести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ритуализированный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(этикетный) диалог.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-Целенаправленно вести диалог-расспрос типа интервью (с опорой на образец).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-Вести двусторонний диалог-расспрос, попеременно переходя с позиции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сообщающего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на позицию спрашивающего.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-Выражать мнение, оценочное суждение, эмоции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-Сделать краткое сообщение о себе, о друге, доме, семье, школе, о своем городе, о своих занятиях, увлечениях, о родном крае.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-Описать картину, собственный рисунок.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-Описать погоду в различные времена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года.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-Пересказывать содержание небольших по объему текстов.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-Выражать свое отношение к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прочитанному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-Соотносить рисунки с текстом.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-Располагать отдельные части текста в последовательности, соответствующей прочитанному тексту.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-Рассказывать о далеких наших предках, об их древнем жилье и о национальных блюдах.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-Выражать свои мысли об этикетном поведении в разных ситуациях.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-Рассказывать о жизни и творчестве великого осетинского поэта и художника –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Коста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Хетагурова.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Аудирование</w:t>
            </w:r>
            <w:proofErr w:type="spell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понимать на слух речь учителя и одноклассников при непосредственном общении и вербально/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невербально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реагировать на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услышанное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воспринимать на слух в аудиозаписи основное содержание небольших сообщений, рассказов, сказок, построенных на знакомом языковом материале.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 xml:space="preserve">• воспринимать на слух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аудиотекст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полностью понимать содержащуюся в нем информацию;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Чтение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правильно произносить и читать слова со специфичными звуками родного языка;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пересказывать содержание прочитанного текста;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давать характеристику главным героям прочитанного произведения;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догадываться о значении отдельных незнакомых слов по сходству с русским и иностранными языками, по контексту;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прогнозировать и определять тему, основную мысль по заголовку и иллюстрациям;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делить текст на смысловые части и составлять план;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составлять связные тексты по данной теме, наблюдениям, по картинам;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– читать осознанно, правильно, выразительно, целыми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словами, с соблюдением основных средств выразительности (пауз, логических ударений и темпа чтения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.</w:t>
            </w:r>
            <w:proofErr w:type="gram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-Правильно произносить и читать слова с кавказскими буквами и звуками.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-Узнавать разновидности текста: стихотворение, сказка, рассказ, легенда, сказание.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-Прогнозировать содержание текста по заголовку.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-Делить текст на части и составлять по нему план.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-Прогнозировать продолжение или конец событий на основе их начала.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-Составлять из групп слов предложения.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-Расставлять предложения по порядку, чтобы получился связный текст.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-Соотносить рисунки с текстом.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-Располагать отдельные части текста в последовательности, чтобы соответствовали прочитанному тексту.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Письмо: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– орфографически правильно писать,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ставить знаки препинания в пределах изученных правил;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составлять и писать из групп слов целые предложения;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писать словарные диктанты (7–9 слов), обучающие и контрольные диктанты объемом в 40–45 слов;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писать небольшие рассказы по картинам, о природе по временам года, о детских играх, об увлечениях, об отдыхе, о каникулах, о будущих профессиях;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 составлять небольшие сочинения, связанные с трудом людей, о природе, о жизни наших далеких предков, о праздниках.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в письменной форме кратко отвечать на вопросы к тексту;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составлять рассказ в письменной форме по плану/ключевым словам;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писать с опорой на образец поздравления, короткие диктанты.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Графика, каллиграфия, орфография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воспроизводить графически и каллиграфически корректно все буквы осетинского алфавита (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полупечатное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написание букв, буквосочетаний, слов);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пользоваться осетинским алфавитом, знать последовательность букв в нём;</w:t>
            </w:r>
          </w:p>
          <w:p w:rsidR="00481F28" w:rsidRPr="00BA170C" w:rsidRDefault="00481F28" w:rsidP="00481F28">
            <w:pPr>
              <w:numPr>
                <w:ilvl w:val="0"/>
                <w:numId w:val="3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списывать текст;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восстанавливать слово в соответствии с решаемой учебной задачей;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применять основные правила чтения и орфографии, читать и писать изученные слова осетинского языка;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сравнивать и анализировать буквосочетания осетинского языка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группировать слова в соответствии с изученными правилами чтения;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уточнять написание слова по словарю;</w:t>
            </w:r>
          </w:p>
          <w:p w:rsidR="00481F28" w:rsidRPr="00BA170C" w:rsidRDefault="00481F28" w:rsidP="00481F28">
            <w:pPr>
              <w:numPr>
                <w:ilvl w:val="0"/>
                <w:numId w:val="3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использовать экранный перевод отдельных слов (с русского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на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осетинский и обратно).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Фонетическая сторона речи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различать на слух и адекватно произносить все звуки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осетинского языка, соблюдая нормы произношения звуков;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соблюдать правильное ударение в изолированном слове, фразе;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различать коммуникативные типы предложений по интонации;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корректно произносить предложения с точки зрения их ритмико-интонационных особенностей.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-Произносить и воспринимать на слух все звуки и звукосочетания осетинского языка.                                              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-П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равильно произносить кавказские звуки.                                   -Членить предложения на смысловые группы.                          -Соблюдать интонации основных коммуникативных типов предложения: повествовательного, вопросительного (с вопросительным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словом и без него), побудительного.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Лексическая сторона речи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восстанавливать текст в соответствии с решаемой учебной задачей;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оперировать в процессе общения активной лексикой в соответствии с коммуникативной задачей.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узнавать простые словообразовательные элементы;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опираться на языковую догадку в процессе чтения и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аудирования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Грамматическая сторона речи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распознавать и употреблять в речи основные коммуникативные типы предложений;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Утвердительные и отрицательные предложения. Общие и специальные вопросы. Побудительные предложения. •   •     •Вопросительные слова: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чи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цы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, кæм, кæдæм, цæмæ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, кæй, цавæр.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распознавать в тексте и употреблять в речи изученные части речи: существительные в единственном и множественном числе; глаголы настоящего, прошедшего и будущего времени.                                                                                  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-Г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лагол- связка в единственном (у) и   множественном числе (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сты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). Спряжения глаголов.                                                                      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-Л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ичные (мæнæ, уæртæ), притяжательные (мæ, дæ, йæ)         указательные местоимения;                                                          -Прилагательные в положительной, сравнительной и превосходной степенях;                                                                           -Количественные и порядковые числительные;                                 -Наиболее употребительные предлоги для выражения временных и пространственных отношений.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 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-О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сновные коммуникативные типы простого предложения. Утвердительные и отрицательные предложения. Общие и специальные вопросы. Побудительные предложения.                                                       - Образование сложных слов.                                                         - Главные и второстепенные члены предложения.                              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                                     - Имя существительное. Существительные в единственном и множественном числе. Различные типы образования множественного числа. Склонение имен существительных в единственном и множественном числах. Падежи имен существительных: именительный (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номон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хауæн), родительный (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гуырынон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хауæн), дательный (дæттынон хауæн), отложительный (иртæстон хауæн), направительный (арæзтон хауæн),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внешнеместный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(æддагбынатон хауæн), союзный (цæдисон хауæн), уподобительный (хуызæнон хауæн).                                              - Имя прилагательное. Изменение имен прилагательных по числам.                                                                                               - Глагол. Глагол-связка в единственном (у) и множественном (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сты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) числе. Спряжение глаголов в настоящем, прошедшем, будущем времени.                                                                             - Местоимение. Местоимения личные (единственного и множественного числа), указательные (мæ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æ, уæртæ), притяжательные (мæ, дæ, йæ, нæ, уæ, сæ). Склонение местоимений.                                                                                       - Имя числительное. Количественные числительные до 100. Порядковые числительные. Разделительные числительные. Дробные числительные. Простые, сложные и составные числительные.</w:t>
            </w:r>
          </w:p>
        </w:tc>
      </w:tr>
      <w:tr w:rsidR="00481F28" w:rsidRPr="00BA170C" w:rsidTr="00481F28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2.3 Литературное чтение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9"/>
        <w:gridCol w:w="2417"/>
        <w:gridCol w:w="2554"/>
      </w:tblGrid>
      <w:tr w:rsidR="00481F28" w:rsidRPr="00BA170C" w:rsidTr="00481F28"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Литературоведческая пропедевтика</w:t>
            </w:r>
          </w:p>
        </w:tc>
      </w:tr>
      <w:tr w:rsidR="00481F28" w:rsidRPr="00BA170C" w:rsidTr="00481F28"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осознавать значимость чтения для дальнейшего обучения, понимать цель чтения (удовлетворение читательского интереса и приобретение опыта чтения,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поиск фактов и суждений, аргументации, иной информации);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осознанно воспринимать (при чтении вслух и про себя, при прослушивании и просмотре) содержание различных видов текстов, аудио-, видео- и гипермедиа-сообщений,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услышанному, увиденному или прочитанному учебному, научно-популярному и художественному тексту, аудио- или видео-сообщению;</w:t>
            </w:r>
            <w:proofErr w:type="gram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вести диалог в различных учебных и бытовых ситуациях общения (включая компьютерные способы коммуникации), соблюдая правила речевого этикета; участвовать в диалоге при обсуждении прослушанного/прочитанного произведения;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читать (вслух и про себя) со скоростью, позволяющей осознавать (понимать) смысл прочитанного;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читать осознанно и выразительно доступные по объему произведения;</w:t>
            </w:r>
          </w:p>
          <w:p w:rsidR="00481F28" w:rsidRPr="00BA170C" w:rsidRDefault="00481F28" w:rsidP="00481F28">
            <w:pPr>
              <w:numPr>
                <w:ilvl w:val="0"/>
                <w:numId w:val="3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ориентироваться в построении научно-популярного и учебного текста и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использовать полученную информацию в практической деятельности;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      </w:r>
            <w:proofErr w:type="gram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коллективно обсуждать прочитанное, доказывать собственное мнение, опираясь на текст или собственный опыт;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составлять краткую аннотацию (автор, название, тема книги, рекомендации к чтению) на литературное произведение по заданному образцу;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самостоятельно пользоваться алфавитным каталогом, соответствующими возрасту словарями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и справочной литературой.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воспринимать художественную литературу как вид искусства;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осмысливать эстетические и нравственные ценности художественного текста и высказывать собственное суждение;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осознанно выбирать виды чтения (ознакомительное, изучающее, выборочное, поисковое) в зависимости от цели чтения;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определять авторскую позицию и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высказывать свое отношение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к герою и его поступкам;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доказывать и подтверждать фактами (из текста) собственное суждение;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писать отзыв о прочитанной книге;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работать с тематическим каталогом (в том числе цифровым);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работать с детской периодикой.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читать по ролям литературное произведение;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использовать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 xml:space="preserve">различные способы работы с деформированным текстом (устанавливать причинно-следственные связи, последовательность событий,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этапность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в выполнении действий; давать последовательную характеристику героя; составлять текст на основе плана);</w:t>
            </w:r>
          </w:p>
          <w:p w:rsidR="00481F28" w:rsidRPr="00BA170C" w:rsidRDefault="00481F28" w:rsidP="00481F28">
            <w:pPr>
              <w:numPr>
                <w:ilvl w:val="0"/>
                <w:numId w:val="3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создавать собственный текст на основе художественного произведения, репродукций с картин художников, по серии иллюстраций или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видео-фрагментов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к произведению, или на основе личного опыта;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творчески пересказывать текст (от лица героя, от автора), дополнять текст;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создавать иллюстрации, диафильм, мультфильм или анимацию по содержанию произведения;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работать в группе, создавая инсценировки по произведению, сценарии, небольшие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 xml:space="preserve">сюжетные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видеопроизведения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, проекты;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способам написания изложения.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сравнивать, сопоставлять, делать элементарный анализ различных текстов,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выделяя два-три существенных признака;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отличать прозаический текст от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поэтического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распознавать особенности построения фольклорных форм (сказки, загадки, пословицы).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  <w:proofErr w:type="gram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определять позиции героев художественного текста, позицию автора художественного текста;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2.4 Иностранный язык (английский)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1"/>
        <w:gridCol w:w="5639"/>
      </w:tblGrid>
      <w:tr w:rsidR="00481F28" w:rsidRPr="00BA170C" w:rsidTr="00481F28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Умения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Языковые средства и навыки оперирования ими</w:t>
            </w:r>
          </w:p>
        </w:tc>
      </w:tr>
      <w:tr w:rsidR="00481F28" w:rsidRPr="00BA170C" w:rsidTr="00481F28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Говорение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составлять небольшое описание предмета, картинки, персонажа;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• рассказывать о себе, своей семье, друге.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участвовать в элементарном диалоге, расспрашивая собеседника и отвечая на его вопросы;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воспроизводить наизусть небольшие произведения детского фольклора;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составлять краткую характеристику персонажа;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кратко излагать содержание прочитанного текста.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Аудирование</w:t>
            </w:r>
            <w:proofErr w:type="spell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понимать на слух речь учителя и одноклассников при непосредственном общении и вербально/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невербально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реагировать на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услышанное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воспринимать на слух в аудиозаписи основное содержание небольших сообщений, рассказов, сказок, построенных на знакомом языковом материале.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воспринимать на слух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аудиотекст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полностью понимать содержащуюся в нем информацию;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Чтение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соотносить графический образ английского слова с его звуковым образом;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читать вслух небольшой текст,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построенный на изученном языковом материале, соблюдая правила произношения и соответствующую интонацию;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читать про себя и понимать содержание небольшого текста, построенного на изученном языковом материале;</w:t>
            </w:r>
          </w:p>
          <w:p w:rsidR="00481F28" w:rsidRPr="00BA170C" w:rsidRDefault="00481F28" w:rsidP="00481F28">
            <w:pPr>
              <w:numPr>
                <w:ilvl w:val="0"/>
                <w:numId w:val="3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читать про себя и находить необходимую информацию.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догадываться о значении незнакомых слов по контексту;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не обращать внимания на незнакомые слова, не мешающие понять основное содержание текста.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Письмо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 (от руки и на компьютере):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 выписывать из текста слова, словосочетания, простые предложения;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писать поздравительную открытку с Новым годом, Рождеством, днем рождения (с опорой на образец);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писать краткое письмо зарубежному другу (с опорой на образец).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в письменной форме кратко отвечать на вопросы к тексту;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составлять рассказ в письменной форме по плану/ключевым словам;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заполнять простую анкету;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правильно оформлять конверт, сервисные поля в системе электронной почты, (адрес, тема сообщения).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Графика, каллиграфия, орфография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воспроизводить графически и каллиграфически корректно все буквы английского алфавита (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полупечатное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написание букв, буквосочетаний, слов);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пользоваться английским алфавитом, знать последовательность букв в нём;</w:t>
            </w:r>
          </w:p>
          <w:p w:rsidR="00481F28" w:rsidRPr="00BA170C" w:rsidRDefault="00481F28" w:rsidP="00481F28">
            <w:pPr>
              <w:numPr>
                <w:ilvl w:val="0"/>
                <w:numId w:val="3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списывать текст;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восстанавливать слово в соответствии с решаемой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учебной задачей;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применять основные правила чтения и орфографии, читать и писать изученные слова английского языка;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отличать буквы от знаков транскрипции.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сравнивать и анализировать буквосочетания английского языка и их транскрипцию;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группировать слова в соответствии с изученными правилами чтения;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уточнять написание слова по словарю;</w:t>
            </w:r>
          </w:p>
          <w:p w:rsidR="00481F28" w:rsidRPr="00BA170C" w:rsidRDefault="00481F28" w:rsidP="00481F28">
            <w:pPr>
              <w:numPr>
                <w:ilvl w:val="0"/>
                <w:numId w:val="3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использовать экранный перевод отдельных слов (с русского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на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иностранный и обратно).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Фонетическая сторона речи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различать на слух и адекватно произносить все звуки английского языка, соблюдая нормы произношения звуков;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соблюдать правильное ударение в изолированном слове, фразе;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различать коммуникативные типы предложений по интонации;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корректно произносить предложения с точки зрения их ритмико-интонационных особенностей.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распознавать связующее r в речи и уметь его использовать;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соблюдать интонацию перечисления;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соблюдать правило отсутствия ударения на служебных словах (артиклях, союзах, предлогах);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читать изучаемые слова по транскрипции.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Лексическая сторона речи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восстанавливать текст в соответствии с решаемой учебной задачей;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оперировать в процессе общения активной лексикой в соответствии с коммуникативной задачей.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узнавать простые словообразовательные элементы;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опираться на языковую догадку в процессе чтения и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аудирования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(интернациональные и сложные слова).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Грамматическая сторона речи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распознавать и употреблять в речи основные коммуникативные типы предложений;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распознавать в тексте и употреблять в речи изученные части речи: существительные с определенным/неопределенным/нулевым артиклем, существительные в единственном и множественном числе; глагол-связку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to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be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; глаголы в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Present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Past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Future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Simple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; модальные глаголы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can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may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must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; личные, притяжательные и указательные местоимения; прилагательные в положительной, сравнительной и превосходной степенях; количественные (до 100) и порядковые (до 30) числительные;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наиболее употребительные предлоги для выражения временных и пространственных отношений.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узнавать сложносочиненные предложения с союзами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and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but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;</w:t>
            </w:r>
          </w:p>
          <w:p w:rsidR="00481F28" w:rsidRPr="00B96BBD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  <w:lang w:val="en-US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использовать в речи безличные предложения (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It’s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cold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.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  <w:r w:rsidRPr="00B96BBD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  <w:lang w:val="en-US"/>
              </w:rPr>
              <w:t>It’s 5 o’clock. It’s interesting),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предложения</w:t>
            </w:r>
            <w:r w:rsidRPr="00B96BBD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  <w:lang w:val="en-US"/>
              </w:rPr>
              <w:t> 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</w:t>
            </w:r>
            <w:r w:rsidRPr="00B96BBD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  <w:lang w:val="en-US"/>
              </w:rPr>
              <w:t> 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конструкцией</w:t>
            </w:r>
            <w:r w:rsidRPr="00B96BBD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  <w:lang w:val="en-US"/>
              </w:rPr>
              <w:t> there is/there are;</w:t>
            </w:r>
          </w:p>
          <w:p w:rsidR="00481F28" w:rsidRPr="00B96BBD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  <w:lang w:val="en-US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 оперировать в речи неопределенными местоимениями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some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any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(некоторые случаи употребления: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Can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I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have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some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tea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? </w:t>
            </w:r>
            <w:r w:rsidRPr="00B96BBD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  <w:lang w:val="en-US"/>
              </w:rPr>
              <w:t>Is there any milk in the fridge? — No, there isn’t any);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образовывать по правилу прилагательные в сравнительной и превосходной степенях и употреблять их в речи;</w:t>
            </w:r>
            <w:proofErr w:type="gram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распознавать в тексте и дифференцировать слова по определенным признакам (существительные, прилагательные, модальные/смысловые глаголы).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2.5 Математика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3"/>
        <w:gridCol w:w="2647"/>
        <w:gridCol w:w="3260"/>
      </w:tblGrid>
      <w:tr w:rsidR="00481F28" w:rsidRPr="00BA170C" w:rsidTr="00481F28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Числа и величины. Измерения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Работа с текстовыми и прикладными задачами</w:t>
            </w:r>
          </w:p>
        </w:tc>
      </w:tr>
      <w:tr w:rsidR="00481F28" w:rsidRPr="00BA170C" w:rsidTr="00481F28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3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читать, записывать, сравнивать числа от нуля до миллиона; индивидуально и коллективно пересчитывать (с десятичной группировкой) объекты в количестве нескольких тысяч, оценивать количество; отыскивать число в различных представлениях цепочки натурального ряда; правильно писать (в различных падежах) русские наименования количественных и порядковых числительных;</w:t>
            </w:r>
          </w:p>
          <w:p w:rsidR="00481F28" w:rsidRPr="00BA170C" w:rsidRDefault="00481F28" w:rsidP="00481F28">
            <w:pPr>
              <w:numPr>
                <w:ilvl w:val="0"/>
                <w:numId w:val="3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измерять, записывать и читать величины (массу, вместимость, время, температуру, стоимость), используя необходимые инструменты и основные единицы измерения величин и соотношения между ними (тонна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—к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илограмм — грамм; литр — миллилитр; кубический сантиметр — кубический дециметр — кубометр; век — год — месяц — неделя — сутки — час — минута — секунда; градус Цельсия; рубль — копейка); сравнивать именованные величины; выполнять арифметические действия с именованными величинами (включая прибавление временного интервала к моменту времени); оценивать результаты вычислений с именованными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величинами;</w:t>
            </w:r>
          </w:p>
          <w:p w:rsidR="00481F28" w:rsidRPr="00BA170C" w:rsidRDefault="00481F28" w:rsidP="00481F28">
            <w:pPr>
              <w:numPr>
                <w:ilvl w:val="0"/>
                <w:numId w:val="3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использовать полученные знания в практической деятельности: оценивать сумму большого количества небольших слагаемых (оценка стоимости и веса покупки); подсчитывать общую сумму денег по предъявленным монетам и купюрам; читать расписания и составлять расписание своих дел на день и на неделю, следить за продолжительностью приготовления домашних заданий, определять возможность/невозможность добраться куда-то к сроку;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приближенно оценивать расстояния и временные интервалы; отмерять заданный объем жидкостей или сыпучих продуктов; взвешивать предметы на весах, измерять собственный рост и вес; измерять температуру воздуха и воды.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3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определять на глаз количество предметов до 10;</w:t>
            </w:r>
          </w:p>
          <w:p w:rsidR="00481F28" w:rsidRPr="00BA170C" w:rsidRDefault="00481F28" w:rsidP="00481F28">
            <w:pPr>
              <w:numPr>
                <w:ilvl w:val="0"/>
                <w:numId w:val="3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выбирать единицу для измерения данной величины (массы, вместимости, времени);</w:t>
            </w:r>
          </w:p>
          <w:p w:rsidR="00481F28" w:rsidRPr="00BA170C" w:rsidRDefault="00481F28" w:rsidP="00481F28">
            <w:pPr>
              <w:numPr>
                <w:ilvl w:val="0"/>
                <w:numId w:val="3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решать задачи на нахождение доли величины и величины по значению её доли (половина, треть, четверть, десятая сотая, тысячная часть).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4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самостоятельно заполнять таблицы сложения и умножения как таблицы результатов пересчётов;</w:t>
            </w:r>
          </w:p>
          <w:p w:rsidR="00481F28" w:rsidRPr="00BA170C" w:rsidRDefault="00481F28" w:rsidP="00481F28">
            <w:pPr>
              <w:numPr>
                <w:ilvl w:val="0"/>
                <w:numId w:val="4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выполнять письменно вычисления с многозначными числами, при наличии таблиц сложения и умножения, используя стандартные алгоритмы: сложения и вычитания в пределах 10 000, умножения и деления (в том числе деление с остатком) чисел в пределах 10 000 на однозначные и двузначные числа; выполнять действия с многозначными числами при помощи калькулятора; оценивать достоверность полученного с использованием или без использования калькулятора результата вычисления по количеству цифр и по последней цифре;</w:t>
            </w:r>
          </w:p>
          <w:p w:rsidR="00481F28" w:rsidRPr="00BA170C" w:rsidRDefault="00481F28" w:rsidP="00481F28">
            <w:pPr>
              <w:numPr>
                <w:ilvl w:val="0"/>
                <w:numId w:val="4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100;</w:t>
            </w:r>
          </w:p>
          <w:p w:rsidR="00481F28" w:rsidRPr="00BA170C" w:rsidRDefault="00481F28" w:rsidP="00481F28">
            <w:pPr>
              <w:numPr>
                <w:ilvl w:val="0"/>
                <w:numId w:val="4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выделять неизвестный компонент арифметического действия и находить его значение; проводить проверку правильности вычисления с помощью обратного действия;</w:t>
            </w:r>
          </w:p>
          <w:p w:rsidR="00481F28" w:rsidRPr="00BA170C" w:rsidRDefault="00481F28" w:rsidP="00481F28">
            <w:pPr>
              <w:numPr>
                <w:ilvl w:val="0"/>
                <w:numId w:val="4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вычислять значение числового выражения (содержащего 2—3 арифметических действия, скобки); оценивать значение числового выражения (определять, сколько в значении знаков, выбирать из предложенных вариантов, в каком именно интервале оно находится).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4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перемножать в уме двузначные числа;</w:t>
            </w:r>
          </w:p>
          <w:p w:rsidR="00481F28" w:rsidRPr="00BA170C" w:rsidRDefault="00481F28" w:rsidP="00481F28">
            <w:pPr>
              <w:numPr>
                <w:ilvl w:val="0"/>
                <w:numId w:val="4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использовать свойства арифметических действий для удобства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вычислений;</w:t>
            </w:r>
          </w:p>
          <w:p w:rsidR="00481F28" w:rsidRPr="00BA170C" w:rsidRDefault="00481F28" w:rsidP="00481F28">
            <w:pPr>
              <w:numPr>
                <w:ilvl w:val="0"/>
                <w:numId w:val="4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вычислять с помощью калькулятора сложные арифметические выражения (суммировать несколько чисел, умножать сумму на число);</w:t>
            </w:r>
          </w:p>
          <w:p w:rsidR="00481F28" w:rsidRPr="00BA170C" w:rsidRDefault="00481F28" w:rsidP="00481F28">
            <w:pPr>
              <w:numPr>
                <w:ilvl w:val="0"/>
                <w:numId w:val="4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проводить проверку правильности вычислений с помощью прикидки порядка величины результата.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4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решать задачи из традиционного круга текстовых задач и задач, возникающих в повседневной практике (в 1—2 действия): вводить имена для величин, связанных с описываемой задачей ситуацией, планировать последовательность арифметических действий по нахождению требуемых величин; интерпретировать текст задачи в заданной графической или виртуальной модели (на картинке, в интерактивной модели или конструкторе на экране компьютера);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отображать описанную в задаче ситуацию на схеме, графике, в таблице, на диаграмме; оценивать правильность хода решения и реальность ответа на вопрос задачи.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4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решать задачи в 3—4 действия.</w:t>
            </w:r>
          </w:p>
        </w:tc>
      </w:tr>
      <w:tr w:rsidR="00481F28" w:rsidRPr="00BA170C" w:rsidTr="00481F28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Пространственные отношения. Геометрические фигуры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Математическое представление информации</w:t>
            </w:r>
          </w:p>
        </w:tc>
      </w:tr>
      <w:tr w:rsidR="00481F28" w:rsidRPr="00BA170C" w:rsidTr="00481F28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4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описывать взаимное расположение предметов и перемещения в пространстве и на плоскости (выше-ниже, слева-справа, сверху-снизу, ближе-дальше,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между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пр.);</w:t>
            </w:r>
          </w:p>
          <w:p w:rsidR="00481F28" w:rsidRPr="00BA170C" w:rsidRDefault="00481F28" w:rsidP="00481F28">
            <w:pPr>
              <w:numPr>
                <w:ilvl w:val="0"/>
                <w:numId w:val="4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соотносить реальные объекты с геометрическими фигурами; ориентироваться на плане комнаты;</w:t>
            </w:r>
          </w:p>
          <w:p w:rsidR="00481F28" w:rsidRPr="00BA170C" w:rsidRDefault="00481F28" w:rsidP="00481F28">
            <w:pPr>
              <w:numPr>
                <w:ilvl w:val="0"/>
                <w:numId w:val="4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 распознавать и называть геометрические тела (куб, шар, цилиндр);</w:t>
            </w:r>
            <w:proofErr w:type="gramEnd"/>
          </w:p>
          <w:p w:rsidR="00481F28" w:rsidRPr="00BA170C" w:rsidRDefault="00481F28" w:rsidP="00481F28">
            <w:pPr>
              <w:numPr>
                <w:ilvl w:val="0"/>
                <w:numId w:val="4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выполнять построение геометрических фигур с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заданными размерами (отрезок, прямоугольник, круг, треугольник) с помощью линейки, угольника, циркуля («козьей ножки»);</w:t>
            </w:r>
            <w:proofErr w:type="gram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4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описывать взаимное расположение предметов в пространстве с точки зрения другого человека;</w:t>
            </w:r>
          </w:p>
          <w:p w:rsidR="00481F28" w:rsidRPr="00BA170C" w:rsidRDefault="00481F28" w:rsidP="00481F28">
            <w:pPr>
              <w:numPr>
                <w:ilvl w:val="0"/>
                <w:numId w:val="4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распознавать, различать и называть геометрические тела: параллелепипед, пирамиду, цилиндр, конус;</w:t>
            </w:r>
          </w:p>
          <w:p w:rsidR="00481F28" w:rsidRPr="00BA170C" w:rsidRDefault="00481F28" w:rsidP="00481F28">
            <w:pPr>
              <w:numPr>
                <w:ilvl w:val="0"/>
                <w:numId w:val="4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строить геометрические объекты на компьютере в простом графическом редакторе (точка, отрезок, ломаная, многоугольник, треугольник, прямоугольник, квадрат, овал, окружность); в том числе – с заданными размерами (отрезок, квадрат, прямоугольник, окружность).</w:t>
            </w:r>
            <w:proofErr w:type="gram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4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вычислять периметр треугольника, прямоугольника, площадь прямоугольника.</w:t>
            </w:r>
          </w:p>
          <w:p w:rsidR="00481F28" w:rsidRPr="00BA170C" w:rsidRDefault="00481F28" w:rsidP="00481F28">
            <w:pPr>
              <w:numPr>
                <w:ilvl w:val="0"/>
                <w:numId w:val="4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измерять, записывать и читать геометрические величины (длину, площадь), используя необходимые инструменты и основные единицы измерения величин и соотношения между ними (километр — метр — дециметр — сантиметр — миллиметр; квадратный метр — квадратный дециметр — квадратный сантиметр); сравнивать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именованные геометрические величины; выполнять арифметические действия с именованными геометрическими величинами; оценивать результаты вычислений с именованными геометрическими величинами.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4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вычислять периметр и площадь различных фигур, составленных из прямоугольников;</w:t>
            </w:r>
          </w:p>
          <w:p w:rsidR="00481F28" w:rsidRPr="00BA170C" w:rsidRDefault="00481F28" w:rsidP="00481F28">
            <w:pPr>
              <w:numPr>
                <w:ilvl w:val="0"/>
                <w:numId w:val="4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выбирать единицу для измерения данной геометрической     величины (длины, площади).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4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анализировать текст математического содержания (в том числе, использующий конструкции «каждый/все», «найдётся», «не»), проверять истинность утверждений текста; проверять перебором выполнение утверждения для элементов данной совокупности;</w:t>
            </w:r>
          </w:p>
          <w:p w:rsidR="00481F28" w:rsidRPr="00BA170C" w:rsidRDefault="00481F28" w:rsidP="00481F28">
            <w:pPr>
              <w:numPr>
                <w:ilvl w:val="0"/>
                <w:numId w:val="4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представлять математические свойства реальных объектов и процессов в форме текстов, чисел, геометрических фигур, таблиц, диаграмм, цепочек, совокупностей;</w:t>
            </w:r>
          </w:p>
          <w:p w:rsidR="00481F28" w:rsidRPr="00BA170C" w:rsidRDefault="00481F28" w:rsidP="00481F28">
            <w:pPr>
              <w:numPr>
                <w:ilvl w:val="0"/>
                <w:numId w:val="4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составлять цепочку (конечную последовательность) по заданному или самостоятельно выбранному правилу (увеличение/уменьшение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числа на несколько единиц, увеличение/уменьшение числа в несколько раз, изменение формы и цвета), по совокупности условий;</w:t>
            </w:r>
          </w:p>
          <w:p w:rsidR="00481F28" w:rsidRPr="00BA170C" w:rsidRDefault="00481F28" w:rsidP="00481F28">
            <w:pPr>
              <w:numPr>
                <w:ilvl w:val="0"/>
                <w:numId w:val="4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образовывать совокупности (неупорядоченные наборы) объектов (в том числе – чисел) по заданным условиям; классифицировать объекты совокупности по 1–2 признакам;</w:t>
            </w:r>
          </w:p>
          <w:p w:rsidR="00481F28" w:rsidRPr="00BA170C" w:rsidRDefault="00481F28" w:rsidP="00481F28">
            <w:pPr>
              <w:numPr>
                <w:ilvl w:val="0"/>
                <w:numId w:val="4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читать и заполнять таблицы;</w:t>
            </w:r>
          </w:p>
          <w:p w:rsidR="00481F28" w:rsidRPr="00BA170C" w:rsidRDefault="00481F28" w:rsidP="00481F28">
            <w:pPr>
              <w:numPr>
                <w:ilvl w:val="0"/>
                <w:numId w:val="4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читать столбчатые диаграммы; достраивать столбчатую диаграмму при добавлении новых исходных данных; отвечать на простые вопросы по круговой диаграмме;</w:t>
            </w:r>
          </w:p>
          <w:p w:rsidR="00481F28" w:rsidRPr="00BA170C" w:rsidRDefault="00481F28" w:rsidP="00481F28">
            <w:pPr>
              <w:numPr>
                <w:ilvl w:val="0"/>
                <w:numId w:val="4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организовывать пересчёт объектов и полный перебор объектов и возможностей, анализировать с логической точки зрения учебные и иные тексты;</w:t>
            </w:r>
          </w:p>
          <w:p w:rsidR="00481F28" w:rsidRPr="00BA170C" w:rsidRDefault="00481F28" w:rsidP="00481F28">
            <w:pPr>
              <w:numPr>
                <w:ilvl w:val="0"/>
                <w:numId w:val="4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планировать последовательность действий в житейской ситуации, составлять инструкции (простые алгоритмы), например, для перемещения по городу.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4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строить небольшие деревья (графы) по описанию (например, создавать родословные деревья); строить небольшие деревья для решения задач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(например, по поиску всех вариантов);</w:t>
            </w:r>
          </w:p>
          <w:p w:rsidR="00481F28" w:rsidRPr="00BA170C" w:rsidRDefault="00481F28" w:rsidP="00481F28">
            <w:pPr>
              <w:numPr>
                <w:ilvl w:val="0"/>
                <w:numId w:val="4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 играх (например, игр крестики-нолики, камешки): строить цепочки позиций, дерево игры или его фрагмент, выигрышную стратегию;</w:t>
            </w:r>
          </w:p>
          <w:p w:rsidR="00481F28" w:rsidRPr="00BA170C" w:rsidRDefault="00481F28" w:rsidP="00481F28">
            <w:pPr>
              <w:numPr>
                <w:ilvl w:val="0"/>
                <w:numId w:val="4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выполнять алгоритмы и строить программы небольшой длины в наглядно-геометрической форме, с использованием конструкций последовательного выполнения и повторения;</w:t>
            </w:r>
          </w:p>
          <w:p w:rsidR="00481F28" w:rsidRPr="00BA170C" w:rsidRDefault="00481F28" w:rsidP="00481F28">
            <w:pPr>
              <w:numPr>
                <w:ilvl w:val="0"/>
                <w:numId w:val="4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устанавливать соответствие или несоответствие между различными представлениями (изображение, текст, таблица и диаграмма) одной и той же числовой информации;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планировать и проводить сбор данных, представлять полученную информацию с помощью таблиц, диаграмм и простых графиков; интерпретировать полученную информацию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2.6 Окружающий мир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9"/>
        <w:gridCol w:w="4811"/>
      </w:tblGrid>
      <w:tr w:rsidR="00481F28" w:rsidRPr="00BA170C" w:rsidTr="00481F28"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Человек и природа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Человек и общество</w:t>
            </w:r>
          </w:p>
        </w:tc>
      </w:tr>
      <w:tr w:rsidR="00481F28" w:rsidRPr="00BA170C" w:rsidTr="00481F28"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узнавать изученные объекты и явления живой и неживой природы;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описывать на основе 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сравнивать объекты живой и неживой природы на основе внешних признаков или известных характерных свойств и проводить простейшую классификацию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изученных объектов природы;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проводить несложные наблюдения и ставить опыты, используя простейшее лабораторное оборудование (в том числе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вирутальное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) и измерительные приборы (в том числе цифровые); следовать инструкциям и правилам техники безопасности при проведении наблюдений и опытов;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искать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естественно-научную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информацию в соответствующих возрасту цифровых словарях и справочниках, базах данных, контролируемом Интернете, использовать естественно-научные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 и презентаций;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использовать готовые модели (глобус, карта, план) для объяснения явлений или выявления свойств объектов; создавать несложные планы территорий;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выявлять причинно-следственные связи в окружающем мире,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Выпускник получит возможность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экологичного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    поведения в быту (раздельный сбор мусора, экономия воды и электроэнергии) и в природе;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пользоваться простыми навыками самоконтроля и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саморегуляции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своего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выполнять правила безопасного поведения в природе, оказывать первую помощь при несложных несчастных случаях;</w:t>
            </w:r>
          </w:p>
          <w:p w:rsidR="00481F28" w:rsidRPr="00BA170C" w:rsidRDefault="00481F28" w:rsidP="00481F28">
            <w:pPr>
              <w:numPr>
                <w:ilvl w:val="0"/>
                <w:numId w:val="5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481F28" w:rsidRPr="00BA170C" w:rsidRDefault="00481F28" w:rsidP="00481F28">
            <w:pPr>
              <w:numPr>
                <w:ilvl w:val="0"/>
                <w:numId w:val="5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различать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Москву — столицу России, свой регион и его главный город;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различать прошлое, настоящее, будущее; соотносить основные (изученные) исторические события с датами, конкретную дату с веком; находить место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изученных событий на «ленте времени»; находить место событий, относящихся к личной истории, истории семьи, своего поселения на «ленте времени»;</w:t>
            </w:r>
            <w:proofErr w:type="gram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оценивать характер взаимоотношений людей в различных социальных группах (семья, общество сверстников, этнос и т. д.),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вств др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угих людей и сопереживания им; создавать диаграммы взаимодействия, семейные деревья;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использовать различные справочные издания (словари, энциклопедии, включая компьютерные)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 (в том числе гипермедиа);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соблюдать правила личной безопасности и безопасности окружающих, понимать необходимость здорового образа жизни.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осознавать свою неразрывную связь с разнообразными окружающими социальными группами;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проявлять уважение и готовность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 xml:space="preserve">выполнять совместно установленные договоренности и правила, в том числе правила общения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481F28" w:rsidRPr="00BA170C" w:rsidRDefault="00481F28" w:rsidP="00481F28">
            <w:pPr>
              <w:numPr>
                <w:ilvl w:val="0"/>
                <w:numId w:val="5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2.7 Музыка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2"/>
        <w:gridCol w:w="3135"/>
        <w:gridCol w:w="3093"/>
      </w:tblGrid>
      <w:tr w:rsidR="00481F28" w:rsidRPr="00BA170C" w:rsidTr="00481F28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Музыка в жизни человека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Основные закономерности музыкального искусства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Музыкальная картина мира</w:t>
            </w:r>
          </w:p>
        </w:tc>
      </w:tr>
      <w:tr w:rsidR="00481F28" w:rsidRPr="00BA170C" w:rsidTr="00481F28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музыкально-творческой деятельности;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ориентироваться в музыкально-поэтическом творчестве, в многообразии музыкального фольклора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5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 записывать свои выступления и культурно-массовые мероприятия на аудио- и видео-носители, редактировать записи и тиражировать их;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организовывать культурный досуг, самостоятельную музыкально-творческую деятельность, музицировать и использовать компьютер и музыкальную клавиатуру для создания собственных музыкальных произведений и в музыкальных играх.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наблюдать за процессом и результатом музыкального развития на основе сходства и различия интонаций, тем, образов и распознавать художественный смысл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различных форм построения музыки;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использовать систему графических знаков для ориентации в нотном письме при пении     простейших мелодий;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владеть певческим голосом как инструментом духовного самовыражения и участвовать в коллективной творческой деятельности при воплощении     заинтересовавших его музыкальных образов.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музицирование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, импровизация и др.);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оценивать и соотносить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содержание и музыкальный язык народного и профессионального музыкального творчества разных стран мира.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музицирование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, драматизация и др.),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собирать музыкальные коллекции (фонотека, видеотека).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2.8 Изобразительное искусство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1"/>
        <w:gridCol w:w="3103"/>
        <w:gridCol w:w="3096"/>
      </w:tblGrid>
      <w:tr w:rsidR="00481F28" w:rsidRPr="00BA170C" w:rsidTr="00481F28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Восприятие искусства и виды художественной деятельности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Азбука искусства. Как говорит искусство?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Значимые темы искусства. О чем говорит искусство?</w:t>
            </w:r>
          </w:p>
        </w:tc>
      </w:tr>
      <w:tr w:rsidR="00481F28" w:rsidRPr="00BA170C" w:rsidTr="00481F28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различать основные виды и жанры пластических искусств (рисунок, живопись, скульптура, архитектура, художественное конструирование и дизайн, декоративно-прикладное искусство), понимать их специфику;</w:t>
            </w:r>
          </w:p>
          <w:p w:rsidR="00481F28" w:rsidRPr="00BA170C" w:rsidRDefault="00481F28" w:rsidP="00481F28">
            <w:pPr>
              <w:numPr>
                <w:ilvl w:val="0"/>
                <w:numId w:val="5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эмоционально-ценностно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 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br/>
              <w:t>художественно-образного языка;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  <w:proofErr w:type="gram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называть ведущие художественные музеи России и художественные музеи своего региона.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видеть проявления художественной культуры вокруг: музеи искусства, архитектура, скульптура, дизайн, декоративные     искусства в доме, на улице, в театре;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высказывать аргументированное суждение о художественных произведениях, изображающих человека, природу и окружающую жизнь, реальные и фантастические сюжеты;</w:t>
            </w:r>
          </w:p>
          <w:p w:rsidR="00481F28" w:rsidRPr="00BA170C" w:rsidRDefault="00481F28" w:rsidP="00481F28">
            <w:pPr>
              <w:numPr>
                <w:ilvl w:val="0"/>
                <w:numId w:val="5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осуществлять в контролируемом Интернете поиск сайтов, посвященных художественному и прикладному творчеству, включая сайты, созданные музеями России.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создавать простые композиции на заданную тему на плоскости и в пространстве;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 (в том числе возможности графического и растрового редактора, видео- и фотокамеры, графического планшета);</w:t>
            </w:r>
            <w:proofErr w:type="gram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наблюдать, сравнивать, сопоставлять и анализировать пространственную форму предмета; изображать предметы различной формы; использовать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простые формы для создания выразительных образов в живописи, скульптуре, графике, художественном конструировании, в том числе на компьютере;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моделировать новые формы, различные ситуации, путем трансформации известного, создавать новые образы природы, человека, живых существ и построек средствами изобразительного искусства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и компьютерной графики;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выполнять простые рисунки и орнаментальные композиции, используя язык компьютерной графики, в том числе используя готовые фрагменты изображений (аппликацию).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осознавать значимые темы искусства и жизни, отражать их в собственной художественно-творческой деятельности;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цветоведения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, усвоенные способы действия;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передавать характер и намерения объекта (природы, человека, сказочного героя, предмета, явления и т. д.) в живописи, графике и скульптуре, выражая к нему свое отношение.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видеть, чувствовать и изображать красоту и разнообразие природы, человека, зданий, предметов, явлений действительности;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изображать пейзажи, натюрморты, портреты, делать фотографии, снимать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видео-сюжеты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, выражая в них свои эмоции;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изображать композиции на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значимые жизненные темы и участвовать в коллективных работах на эти темы (в том числе снимать натурную мультипликацию как цепочку многофигурных композиций).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2.9 Технология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1868"/>
        <w:gridCol w:w="1646"/>
        <w:gridCol w:w="1885"/>
        <w:gridCol w:w="2005"/>
      </w:tblGrid>
      <w:tr w:rsidR="00481F28" w:rsidRPr="00BA170C" w:rsidTr="00481F28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Общекультурные и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общетрудовые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компетенции. Основы культуры труда, самообслуживание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Первое знакомство с устройствами ИКТ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Первичные навыки использования различных средств ИКТ</w:t>
            </w:r>
          </w:p>
        </w:tc>
      </w:tr>
      <w:tr w:rsidR="00481F28" w:rsidRPr="00BA170C" w:rsidTr="00481F28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продуктивной деятельности;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уважительно относиться к труду людей;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понимать культурно-историческую ценность традиций, отраженных в предметном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мир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,е</w:t>
            </w:r>
            <w:proofErr w:type="spellEnd"/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уважать их;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понимать особенности проектной деятельности,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отбирать и выполнять в зависимости от свойств освоенных материалов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применять приёмы рациональной безопасной работы ручными инструментами: чертежными (линейка, угольник, циркуль), режущими (ножницы) и колющими (швейная игла);</w:t>
            </w:r>
            <w:proofErr w:type="gram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изделия по простейшим чертежам, эскизам, схемам, рисункам.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задачи (в том числе в интерактивных средах на компьютере);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воплощать этот образ в материале.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получит представление:</w:t>
            </w:r>
          </w:p>
          <w:p w:rsidR="00481F28" w:rsidRPr="00BA170C" w:rsidRDefault="00481F28" w:rsidP="00481F28">
            <w:pPr>
              <w:numPr>
                <w:ilvl w:val="0"/>
                <w:numId w:val="5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об устройстве и возможных применениях различных средств ИКТ (компьютер, принтер, микрофон, видеокамера, фотокамера, сканер, графический планшет, цифровой микроскоп, цифровые датчики (расстояния, времени, массы, температуры, пульса, касания) и др.);</w:t>
            </w:r>
            <w:proofErr w:type="gramEnd"/>
          </w:p>
          <w:p w:rsidR="00481F28" w:rsidRPr="00BA170C" w:rsidRDefault="00481F28" w:rsidP="00481F28">
            <w:pPr>
              <w:numPr>
                <w:ilvl w:val="0"/>
                <w:numId w:val="5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о возможностях передачи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информации между различными устройствами посредством кабеля и беспроводной передачи;</w:t>
            </w:r>
          </w:p>
          <w:p w:rsidR="00481F28" w:rsidRPr="00BA170C" w:rsidRDefault="00481F28" w:rsidP="00481F28">
            <w:pPr>
              <w:numPr>
                <w:ilvl w:val="0"/>
                <w:numId w:val="55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 работе общешкольной сети и Интернета.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соблюдать безопасные, эргономичные приёмы;</w:t>
            </w:r>
          </w:p>
          <w:p w:rsidR="00481F28" w:rsidRPr="00BA170C" w:rsidRDefault="00481F28" w:rsidP="00481F28">
            <w:pPr>
              <w:numPr>
                <w:ilvl w:val="0"/>
                <w:numId w:val="5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· работы со средствами ИКТ,</w:t>
            </w:r>
          </w:p>
          <w:p w:rsidR="00481F28" w:rsidRPr="00BA170C" w:rsidRDefault="00481F28" w:rsidP="00481F28">
            <w:pPr>
              <w:numPr>
                <w:ilvl w:val="0"/>
                <w:numId w:val="5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· работать с файловой системой компьютера, организовывать систему папок для хранения информации в компьютере, именовать файлы и папки, использовать имена файлов;</w:t>
            </w:r>
          </w:p>
          <w:p w:rsidR="00481F28" w:rsidRPr="00BA170C" w:rsidRDefault="00481F28" w:rsidP="00481F28">
            <w:pPr>
              <w:numPr>
                <w:ilvl w:val="0"/>
                <w:numId w:val="5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· вводить информацию в компьютер непосредственно с камеры (в том числе встроенной), микрофона,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фотаппарата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, цифровых датчиков, цифрового микроскопа, графического планшета, сканера; сохранять полученную информацию;</w:t>
            </w:r>
          </w:p>
          <w:p w:rsidR="00481F28" w:rsidRPr="00BA170C" w:rsidRDefault="00481F28" w:rsidP="00481F28">
            <w:pPr>
              <w:numPr>
                <w:ilvl w:val="0"/>
                <w:numId w:val="5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· работать с цифровыми измерительными приборами: датчиками расстояния, времени, массы, температуры, пульса, касания; пользоваться цифровым микроскопом;</w:t>
            </w:r>
            <w:proofErr w:type="gramEnd"/>
          </w:p>
          <w:p w:rsidR="00481F28" w:rsidRPr="00BA170C" w:rsidRDefault="00481F28" w:rsidP="00481F28">
            <w:pPr>
              <w:numPr>
                <w:ilvl w:val="0"/>
                <w:numId w:val="56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· пользоваться основными средствами телекоммуникации (электронная почта с приложением файлов, аудио- и видео- чаты, форум и пр.).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• пользоваться системой глобального позиционирования.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 первичным навыкам:</w:t>
            </w:r>
          </w:p>
          <w:p w:rsidR="00481F28" w:rsidRPr="00BA170C" w:rsidRDefault="00481F28" w:rsidP="00481F28">
            <w:pPr>
              <w:numPr>
                <w:ilvl w:val="0"/>
                <w:numId w:val="5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создания сообщения в виде аудио- и виде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о-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фрагментов или цепочки экранов с использованием иллюстраций, видео-изображения, звука, текста; фиксации хода и результатов общения (с помощью электронной почты, аудио- и видео- чатов, форума) на экране и в файлах; создания мультипликаций и компьютерны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 xml:space="preserve">х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анимаций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, диафильмов;</w:t>
            </w:r>
          </w:p>
          <w:p w:rsidR="00481F28" w:rsidRPr="00BA170C" w:rsidRDefault="00481F28" w:rsidP="00481F28">
            <w:pPr>
              <w:numPr>
                <w:ilvl w:val="0"/>
                <w:numId w:val="5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подбора оптимального по содержанию, эстетическим параметрам и техническому качеству результата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видео-записи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фотографирования: выбора положения записывающего человека и воспринимающего устройства, настройки чувствительности, плана, учета ограничений в объеме записываемой информации, использования сменных носителей (флэш-карт);</w:t>
            </w:r>
          </w:p>
          <w:p w:rsidR="00481F28" w:rsidRPr="00BA170C" w:rsidRDefault="00481F28" w:rsidP="00481F28">
            <w:pPr>
              <w:numPr>
                <w:ilvl w:val="0"/>
                <w:numId w:val="5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редактирования цепочек экранов сообщения и содержания экранов, включая редактирование текста, цепочек изображений, видео- и ауди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о-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записей, фотоизображений (вставка,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удаление, замена, перенесение, повторение фрагмента и другие простые виды редактирования);</w:t>
            </w:r>
          </w:p>
          <w:p w:rsidR="00481F28" w:rsidRPr="00BA170C" w:rsidRDefault="00481F28" w:rsidP="00481F28">
            <w:pPr>
              <w:numPr>
                <w:ilvl w:val="0"/>
                <w:numId w:val="5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использования, добавления и удаления ссылок в сообщениях разного вида (включая тексты, изображения, географические карты, ленты времени и пр.) для организации информации, перехода от одного сообщения к другому, обеспечения возможности выбора дальнейшего хода изложения, пояснения и пр.;</w:t>
            </w:r>
          </w:p>
          <w:p w:rsidR="00481F28" w:rsidRPr="00BA170C" w:rsidRDefault="00481F28" w:rsidP="00481F28">
            <w:pPr>
              <w:numPr>
                <w:ilvl w:val="0"/>
                <w:numId w:val="5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размещения информационных объектов в информационно-образовательной среде школы;</w:t>
            </w:r>
          </w:p>
          <w:p w:rsidR="00481F28" w:rsidRPr="00BA170C" w:rsidRDefault="00481F28" w:rsidP="00481F28">
            <w:pPr>
              <w:numPr>
                <w:ilvl w:val="0"/>
                <w:numId w:val="5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поиска информации в контролируемом Интернете,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внутри компьютера (по стандартным свойствам файлов, по наличию данного слова); грамотного формулирования запросов;</w:t>
            </w:r>
          </w:p>
          <w:p w:rsidR="00481F28" w:rsidRPr="00BA170C" w:rsidRDefault="00481F28" w:rsidP="00481F28">
            <w:pPr>
              <w:numPr>
                <w:ilvl w:val="0"/>
                <w:numId w:val="57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заполнения адресной и телефонной книги и базы данных.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 первичным навыкам:</w:t>
            </w:r>
          </w:p>
          <w:p w:rsidR="00481F28" w:rsidRPr="00BA170C" w:rsidRDefault="00481F28" w:rsidP="00481F28">
            <w:pPr>
              <w:numPr>
                <w:ilvl w:val="0"/>
                <w:numId w:val="5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монтажа изображений, вид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ео и ау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дио записей;</w:t>
            </w:r>
          </w:p>
          <w:p w:rsidR="00481F28" w:rsidRPr="00BA170C" w:rsidRDefault="00481F28" w:rsidP="00481F28">
            <w:pPr>
              <w:numPr>
                <w:ilvl w:val="0"/>
                <w:numId w:val="58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распознавания сканированного текста на русском языке с использованием специального программного обеспечения.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 </w:t>
      </w:r>
      <w:r w:rsidR="00330746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        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2.10 Физическая культура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6"/>
        <w:gridCol w:w="3204"/>
        <w:gridCol w:w="2980"/>
      </w:tblGrid>
      <w:tr w:rsidR="00481F28" w:rsidRPr="00BA170C" w:rsidTr="00481F28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Физическое совершенствование</w:t>
            </w:r>
          </w:p>
        </w:tc>
      </w:tr>
      <w:tr w:rsidR="00481F28" w:rsidRPr="00BA170C" w:rsidTr="00481F28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5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ориентироваться в понятиях «физическая культура», «режим дня»; характеризовать роль и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 xml:space="preserve">значение утренней зарядки, физкультминуток и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физкультпауз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481F28" w:rsidRPr="00BA170C" w:rsidRDefault="00481F28" w:rsidP="00481F28">
            <w:pPr>
              <w:numPr>
                <w:ilvl w:val="0"/>
                <w:numId w:val="5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      </w:r>
          </w:p>
          <w:p w:rsidR="00481F28" w:rsidRPr="00BA170C" w:rsidRDefault="00481F28" w:rsidP="00481F28">
            <w:pPr>
              <w:numPr>
                <w:ilvl w:val="0"/>
                <w:numId w:val="5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      </w:r>
            <w:proofErr w:type="gramEnd"/>
          </w:p>
          <w:p w:rsidR="00481F28" w:rsidRPr="00BA170C" w:rsidRDefault="00481F28" w:rsidP="00481F28">
            <w:pPr>
              <w:numPr>
                <w:ilvl w:val="0"/>
                <w:numId w:val="59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6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выявлять связь занятий физической культурой с трудовой и оборонной деятельностью;</w:t>
            </w:r>
          </w:p>
          <w:p w:rsidR="00481F28" w:rsidRPr="00BA170C" w:rsidRDefault="00481F28" w:rsidP="00481F28">
            <w:pPr>
              <w:numPr>
                <w:ilvl w:val="0"/>
                <w:numId w:val="60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характеризовать роль и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6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отбирать и выполнять комплексы упражнений для утренней зарядки и физкультминуток в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соответствии с изученными правилами;</w:t>
            </w:r>
          </w:p>
          <w:p w:rsidR="00481F28" w:rsidRPr="00BA170C" w:rsidRDefault="00481F28" w:rsidP="00481F28">
            <w:pPr>
              <w:numPr>
                <w:ilvl w:val="0"/>
                <w:numId w:val="6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481F28" w:rsidRPr="00BA170C" w:rsidRDefault="00481F28" w:rsidP="00481F28">
            <w:pPr>
              <w:numPr>
                <w:ilvl w:val="0"/>
                <w:numId w:val="61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      </w:r>
            <w:proofErr w:type="gram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6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481F28" w:rsidRPr="00BA170C" w:rsidRDefault="00481F28" w:rsidP="00481F28">
            <w:pPr>
              <w:numPr>
                <w:ilvl w:val="0"/>
                <w:numId w:val="6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481F28" w:rsidRPr="00BA170C" w:rsidRDefault="00481F28" w:rsidP="00481F28">
            <w:pPr>
              <w:numPr>
                <w:ilvl w:val="0"/>
                <w:numId w:val="62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выполнять простейшие приёмы оказания доврачебной помощи при травмах и ушибах.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Выпускник научится:</w:t>
            </w:r>
          </w:p>
          <w:p w:rsidR="00481F28" w:rsidRPr="00BA170C" w:rsidRDefault="00481F28" w:rsidP="00481F28">
            <w:pPr>
              <w:numPr>
                <w:ilvl w:val="0"/>
                <w:numId w:val="6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выполнять упражнения по коррекции и профилактике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      </w:r>
            <w:proofErr w:type="gramEnd"/>
          </w:p>
          <w:p w:rsidR="00481F28" w:rsidRPr="00BA170C" w:rsidRDefault="00481F28" w:rsidP="00481F28">
            <w:pPr>
              <w:numPr>
                <w:ilvl w:val="0"/>
                <w:numId w:val="6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выполнять тестовые упражнения на оценку динамики индивидуального развития основных физических качеств;</w:t>
            </w:r>
          </w:p>
          <w:p w:rsidR="00481F28" w:rsidRPr="00BA170C" w:rsidRDefault="00481F28" w:rsidP="00481F28">
            <w:pPr>
              <w:numPr>
                <w:ilvl w:val="0"/>
                <w:numId w:val="6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выполнять организующие строевые команды и приёмы;</w:t>
            </w:r>
          </w:p>
          <w:p w:rsidR="00481F28" w:rsidRPr="00BA170C" w:rsidRDefault="00481F28" w:rsidP="00481F28">
            <w:pPr>
              <w:numPr>
                <w:ilvl w:val="0"/>
                <w:numId w:val="6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выполнять акробатические упражнения (кувырки, стойки, перекаты);</w:t>
            </w:r>
          </w:p>
          <w:p w:rsidR="00481F28" w:rsidRPr="00BA170C" w:rsidRDefault="00481F28" w:rsidP="00481F28">
            <w:pPr>
              <w:numPr>
                <w:ilvl w:val="0"/>
                <w:numId w:val="6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выполнять гимнастические упражнения на спортивных снарядах (перекладина, брусья, гимнастическое бревно);</w:t>
            </w:r>
          </w:p>
          <w:p w:rsidR="00481F28" w:rsidRPr="00BA170C" w:rsidRDefault="00481F28" w:rsidP="00481F28">
            <w:pPr>
              <w:numPr>
                <w:ilvl w:val="0"/>
                <w:numId w:val="6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выполнять легкоатлетические упражнения (бег, прыжки, метания и броски мяча разного веса и объема);</w:t>
            </w:r>
          </w:p>
          <w:p w:rsidR="00481F28" w:rsidRPr="00BA170C" w:rsidRDefault="00481F28" w:rsidP="00481F28">
            <w:pPr>
              <w:numPr>
                <w:ilvl w:val="0"/>
                <w:numId w:val="63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выполнять игровые действия и упражнения из подвижных игр разной функциональной направленности.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Выпускник получит возможность научиться:</w:t>
            </w:r>
          </w:p>
          <w:p w:rsidR="00481F28" w:rsidRPr="00BA170C" w:rsidRDefault="00481F28" w:rsidP="00481F28">
            <w:pPr>
              <w:numPr>
                <w:ilvl w:val="0"/>
                <w:numId w:val="6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сохранять правильную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осанку, оптимальное телосложение;</w:t>
            </w:r>
          </w:p>
          <w:p w:rsidR="00481F28" w:rsidRPr="00BA170C" w:rsidRDefault="00481F28" w:rsidP="00481F28">
            <w:pPr>
              <w:numPr>
                <w:ilvl w:val="0"/>
                <w:numId w:val="6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выполнять эстетически красиво гимнастические и акробатические комбинации;</w:t>
            </w:r>
          </w:p>
          <w:p w:rsidR="00481F28" w:rsidRPr="00BA170C" w:rsidRDefault="00481F28" w:rsidP="00481F28">
            <w:pPr>
              <w:numPr>
                <w:ilvl w:val="0"/>
                <w:numId w:val="6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играть в баскетбол, футбол и волейбол по упрощенным правилам;</w:t>
            </w:r>
          </w:p>
          <w:p w:rsidR="00481F28" w:rsidRPr="00BA170C" w:rsidRDefault="00481F28" w:rsidP="00481F28">
            <w:pPr>
              <w:numPr>
                <w:ilvl w:val="0"/>
                <w:numId w:val="6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выполнять тестовые нормативы по физической подготовке;</w:t>
            </w:r>
          </w:p>
          <w:p w:rsidR="00481F28" w:rsidRPr="00BA170C" w:rsidRDefault="00481F28" w:rsidP="00481F28">
            <w:pPr>
              <w:numPr>
                <w:ilvl w:val="0"/>
                <w:numId w:val="6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плавать, в том числе спортивными способами;</w:t>
            </w:r>
          </w:p>
          <w:p w:rsidR="00481F28" w:rsidRPr="00BA170C" w:rsidRDefault="00481F28" w:rsidP="00481F28">
            <w:pPr>
              <w:numPr>
                <w:ilvl w:val="0"/>
                <w:numId w:val="64"/>
              </w:numPr>
              <w:spacing w:before="48" w:after="48" w:line="240" w:lineRule="atLeast"/>
              <w:ind w:left="480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выполнять передвижения на лыжах (для снежных регионов России).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br/>
      </w:r>
      <w:r w:rsidR="00362E96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        </w:t>
      </w:r>
    </w:p>
    <w:p w:rsidR="00481F28" w:rsidRPr="00BA170C" w:rsidRDefault="00481F28" w:rsidP="00362E96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  <w:r w:rsidR="00362E96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        Учебный план 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Программа формирования универсальных учебных действий на ступени начального общего образования (далее — программа формирования универсальных учебных действий) конкретизирует требования Стандарта к личностным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метапредметным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результатам освоения основной образовательной программы начального общего образования, дополняет традиционное содержание образовательно-воспитательных программ и служит основой разработки примерных учебных программ, определяет место информационных и коммуникационных технологий как инструментария универсальных учебных действий.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Программа формирования универсальных учебных действий направлена на обеспечение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системно-деятельностного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подхода, положенного в основу Стандарта, и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самосовершенствованию.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Все это достигается как путем освоения обучающимися конкретных предметных знаний и навыков в рамках отдельных дисциплин, так и сознательного, активного присвоения ими нового социального опыта. При этом знания, умения и навыки рассматриваются как производные от соответствующих видов целенаправленных действий, имея в виду, что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Примерная программа формирования универсальных учебных действий для начального общего образования:</w:t>
      </w:r>
    </w:p>
    <w:p w:rsidR="00481F28" w:rsidRPr="00BA170C" w:rsidRDefault="00481F28" w:rsidP="00481F28">
      <w:pPr>
        <w:numPr>
          <w:ilvl w:val="0"/>
          <w:numId w:val="6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устанавливает ценностные ориентиры начального образования;</w:t>
      </w:r>
    </w:p>
    <w:p w:rsidR="00481F28" w:rsidRPr="00BA170C" w:rsidRDefault="00481F28" w:rsidP="00481F28">
      <w:pPr>
        <w:numPr>
          <w:ilvl w:val="0"/>
          <w:numId w:val="6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определяет понятие, функции, состав и характеристики универсальных учебных действий в младшем школьном возрасте;</w:t>
      </w:r>
    </w:p>
    <w:p w:rsidR="00481F28" w:rsidRPr="00BA170C" w:rsidRDefault="00481F28" w:rsidP="00481F28">
      <w:pPr>
        <w:numPr>
          <w:ilvl w:val="0"/>
          <w:numId w:val="6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выявляет связь универсальных учебных действий с содержанием учебных предметов;</w:t>
      </w:r>
    </w:p>
    <w:p w:rsidR="00481F28" w:rsidRPr="00BA170C" w:rsidRDefault="00481F28" w:rsidP="00481F28">
      <w:pPr>
        <w:numPr>
          <w:ilvl w:val="0"/>
          <w:numId w:val="6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определяет условия, обеспечивающие преемственность программы формирования у обучающихся универсальных учебных действий при переходе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от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дошкольного к начальному и основному общему образованию.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4.1 Ценностные ориентиры начального общего образования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От признания знаний, умений и навыков как основных итогов образования, произошел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По сути, происходит переход от обучения как преподнесения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учителем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учащимся системы знаний к активному решению проблем с целью выработки определенных решений; от освоения отдельных учебных предметов к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полидисциплинарному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(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межпредметному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) изучению сложных жизненных ситуаций; к сотрудничеству учителя и обучающихся в ходе овладения знаниями, к активному участию последних в выборе содержания и методов обучения. Этот переход обусловлен сменой ценностных ориентиров образования.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образования:</w:t>
      </w:r>
    </w:p>
    <w:p w:rsidR="00481F28" w:rsidRPr="00BA170C" w:rsidRDefault="00481F28" w:rsidP="00481F28">
      <w:pPr>
        <w:numPr>
          <w:ilvl w:val="0"/>
          <w:numId w:val="6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формирование основ гражданской идентичности личности на базе: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   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   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481F28" w:rsidRPr="00BA170C" w:rsidRDefault="00481F28" w:rsidP="00481F28">
      <w:pPr>
        <w:numPr>
          <w:ilvl w:val="0"/>
          <w:numId w:val="6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формирование психологических условий развития общения, сотрудничества на основе: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   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    уважения к окружающим — умения слушать и слышать партнера, признавать право каждого на собственное мнение и принимать решения с учётом позиций всех участников;</w:t>
      </w:r>
    </w:p>
    <w:p w:rsidR="00481F28" w:rsidRPr="00BA170C" w:rsidRDefault="00481F28" w:rsidP="00481F28">
      <w:pPr>
        <w:numPr>
          <w:ilvl w:val="0"/>
          <w:numId w:val="7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развитие ценностно-смысловой сферы личности на основе общечеловеческих принципов нравственности и гуманизма: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    принятия и уважения ценностей семьи и образовательного учреждения, коллектива и общества и стремления следовать им;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 xml:space="preserve">–      ориентации в нравственном содержании и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смысле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    формирования чувства прекрасного и эстетических чу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вств бл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агодаря знакомству с мировой и отечественной художественной культурой;</w:t>
      </w:r>
    </w:p>
    <w:p w:rsidR="00481F28" w:rsidRPr="00BA170C" w:rsidRDefault="00481F28" w:rsidP="00481F28">
      <w:pPr>
        <w:numPr>
          <w:ilvl w:val="0"/>
          <w:numId w:val="7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развитие умения учиться как первого шага к самообразованию и самовоспитанию, а именно: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       развитие широких познавательных интересов, инициативы и любознательности, мотивов познания и творчества;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       формирование умения учиться и способности к организации своей деятельности (планированию, контролю, оценке);</w:t>
      </w:r>
    </w:p>
    <w:p w:rsidR="00481F28" w:rsidRPr="00BA170C" w:rsidRDefault="00481F28" w:rsidP="00481F28">
      <w:pPr>
        <w:numPr>
          <w:ilvl w:val="0"/>
          <w:numId w:val="7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развитие самостоятельности, инициативы и ответственности личности как условия её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самоактуализации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      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       развитие готовности к самостоятельным поступкам и действиям, ответственности за их результаты;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      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       формирование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Реализация ценностных ориентиров общего образования в единстве  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4.2 Понятие, функции, состав и характеристики универсальных учебных действий на ступени начального общего образования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Последовательная реализация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деятельностного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подхода направлена на повышение эффективности образования, более гибкое и прочное усвоение знаний учащимися, возможность их самостоятельного движения в изучаемой области, существенное повышение их мотивации и интереса к учебе.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 рамках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деятельностного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подхода в качестве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общеучебных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действий рассматриваются основные структурные компоненты учебной деятельности — мотивы, особенности целеполагания (учебная цель и задачи), учебные действия, контроль и оценка,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сформированность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которых является одной из составляющих успешности обучения в образовательном учреждении.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При оценке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сформированности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к совместно-разделенной (в младшем школьном и младшем подростковом возрасте) и к самостоятельной с элементами самообразования и самовоспитания деятельности (в младшем подростковом и старшем подростковом возрасте).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Понятие «универсальные учебные действия»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широком значении термин «универсальные учебные действия» означает умение учиться, т. 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учащимся возможность широкой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ориентации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операциональных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Функции универсальных учебных действий:</w:t>
      </w:r>
    </w:p>
    <w:p w:rsidR="00481F28" w:rsidRPr="00BA170C" w:rsidRDefault="00481F28" w:rsidP="00481F28">
      <w:pPr>
        <w:numPr>
          <w:ilvl w:val="0"/>
          <w:numId w:val="7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481F28" w:rsidRPr="00BA170C" w:rsidRDefault="00481F28" w:rsidP="00481F28">
      <w:pPr>
        <w:numPr>
          <w:ilvl w:val="0"/>
          <w:numId w:val="7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Универсальный характер учебных действий проявляется в том, что они носят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надпредметный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,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метапредметный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специально-предметного содержания. 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Виды универсальных учебных действий.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 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личностный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,р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егулятивный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 (включающий также действия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саморегуляции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), познавательный и коммуникативный.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Личностные универсальные учебные действия 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481F28" w:rsidRPr="00BA170C" w:rsidRDefault="00481F28" w:rsidP="00481F28">
      <w:pPr>
        <w:numPr>
          <w:ilvl w:val="0"/>
          <w:numId w:val="7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личностное, профессиональное, жизненное самоопределение;</w:t>
      </w:r>
    </w:p>
    <w:p w:rsidR="00481F28" w:rsidRPr="00BA170C" w:rsidRDefault="00481F28" w:rsidP="00481F28">
      <w:pPr>
        <w:numPr>
          <w:ilvl w:val="0"/>
          <w:numId w:val="7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смыслообразование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вопросом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: какое значение и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какой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смысл имеет для меня учение?— и уметь на него отвечать.</w:t>
      </w:r>
    </w:p>
    <w:p w:rsidR="00481F28" w:rsidRPr="00BA170C" w:rsidRDefault="00481F28" w:rsidP="00481F28">
      <w:pPr>
        <w:numPr>
          <w:ilvl w:val="0"/>
          <w:numId w:val="7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Регулятивные универсальные учебные действия обеспечивают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обучающимся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организацию своей учебной деятельности. К ним относятся:</w:t>
      </w:r>
    </w:p>
    <w:p w:rsidR="00481F28" w:rsidRPr="00BA170C" w:rsidRDefault="00481F28" w:rsidP="00481F28">
      <w:pPr>
        <w:numPr>
          <w:ilvl w:val="0"/>
          <w:numId w:val="75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numPr>
          <w:ilvl w:val="0"/>
          <w:numId w:val="7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481F28" w:rsidRPr="00BA170C" w:rsidRDefault="00481F28" w:rsidP="00481F28">
      <w:pPr>
        <w:numPr>
          <w:ilvl w:val="0"/>
          <w:numId w:val="7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прогнозирование — предвосхищение результата и уровня усвоения знаний, его временных характеристик;</w:t>
      </w:r>
    </w:p>
    <w:p w:rsidR="00481F28" w:rsidRPr="00BA170C" w:rsidRDefault="00481F28" w:rsidP="00481F28">
      <w:pPr>
        <w:numPr>
          <w:ilvl w:val="0"/>
          <w:numId w:val="7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81F28" w:rsidRPr="00BA170C" w:rsidRDefault="00481F28" w:rsidP="00481F28">
      <w:pPr>
        <w:numPr>
          <w:ilvl w:val="0"/>
          <w:numId w:val="7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коррекция — внесение необходимых дополнений и корректив в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план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способ действия в случае расхождения эталона, реального действия и его результата;</w:t>
      </w:r>
    </w:p>
    <w:p w:rsidR="00481F28" w:rsidRPr="00BA170C" w:rsidRDefault="00481F28" w:rsidP="00481F28">
      <w:pPr>
        <w:numPr>
          <w:ilvl w:val="0"/>
          <w:numId w:val="7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оценка — выделение и осознание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обучающимся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того, что уже усвоено и что еще нужно усвоить, осознание качества и уровня усвоения;</w:t>
      </w:r>
    </w:p>
    <w:p w:rsidR="00481F28" w:rsidRPr="00BA170C" w:rsidRDefault="00481F28" w:rsidP="00481F28">
      <w:pPr>
        <w:numPr>
          <w:ilvl w:val="0"/>
          <w:numId w:val="7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саморегуляция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Познавательные универсальные учебные действия включают: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общеучебные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 логические учебные действия, а также постановку и решение проблемы.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Общеучебные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универсальные действия:</w:t>
      </w:r>
    </w:p>
    <w:p w:rsidR="00481F28" w:rsidRPr="00BA170C" w:rsidRDefault="00481F28" w:rsidP="00481F28">
      <w:pPr>
        <w:numPr>
          <w:ilvl w:val="0"/>
          <w:numId w:val="7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самостоятельное выделение и формулирование познавательной цели;</w:t>
      </w:r>
    </w:p>
    <w:p w:rsidR="00481F28" w:rsidRPr="00BA170C" w:rsidRDefault="00481F28" w:rsidP="00481F28">
      <w:pPr>
        <w:numPr>
          <w:ilvl w:val="0"/>
          <w:numId w:val="7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481F28" w:rsidRPr="00BA170C" w:rsidRDefault="00481F28" w:rsidP="00481F28">
      <w:pPr>
        <w:numPr>
          <w:ilvl w:val="0"/>
          <w:numId w:val="7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структурирование знаний;</w:t>
      </w:r>
    </w:p>
    <w:p w:rsidR="00481F28" w:rsidRPr="00BA170C" w:rsidRDefault="00481F28" w:rsidP="00481F28">
      <w:pPr>
        <w:numPr>
          <w:ilvl w:val="0"/>
          <w:numId w:val="7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481F28" w:rsidRPr="00BA170C" w:rsidRDefault="00481F28" w:rsidP="00481F28">
      <w:pPr>
        <w:numPr>
          <w:ilvl w:val="0"/>
          <w:numId w:val="7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481F28" w:rsidRPr="00BA170C" w:rsidRDefault="00481F28" w:rsidP="00481F28">
      <w:pPr>
        <w:numPr>
          <w:ilvl w:val="0"/>
          <w:numId w:val="7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481F28" w:rsidRPr="00BA170C" w:rsidRDefault="00481F28" w:rsidP="00481F28">
      <w:pPr>
        <w:numPr>
          <w:ilvl w:val="0"/>
          <w:numId w:val="7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481F28" w:rsidRPr="00BA170C" w:rsidRDefault="00481F28" w:rsidP="00481F28">
      <w:pPr>
        <w:numPr>
          <w:ilvl w:val="0"/>
          <w:numId w:val="7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 xml:space="preserve">Особую группу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общеучебных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универсальных действий составляют знаково-символические действия:</w:t>
      </w:r>
    </w:p>
    <w:p w:rsidR="00481F28" w:rsidRPr="00BA170C" w:rsidRDefault="00481F28" w:rsidP="00481F28">
      <w:pPr>
        <w:numPr>
          <w:ilvl w:val="0"/>
          <w:numId w:val="7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481F28" w:rsidRPr="00BA170C" w:rsidRDefault="00481F28" w:rsidP="00481F28">
      <w:pPr>
        <w:numPr>
          <w:ilvl w:val="0"/>
          <w:numId w:val="7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преобразование модели с целью выявления общих законов, определяющих данную предметную область.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Логические универсальные действия:</w:t>
      </w:r>
    </w:p>
    <w:p w:rsidR="00481F28" w:rsidRPr="00BA170C" w:rsidRDefault="00481F28" w:rsidP="00481F28">
      <w:pPr>
        <w:numPr>
          <w:ilvl w:val="0"/>
          <w:numId w:val="7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481F28" w:rsidRPr="00BA170C" w:rsidRDefault="00481F28" w:rsidP="00481F28">
      <w:pPr>
        <w:numPr>
          <w:ilvl w:val="0"/>
          <w:numId w:val="7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481F28" w:rsidRPr="00BA170C" w:rsidRDefault="00481F28" w:rsidP="00481F28">
      <w:pPr>
        <w:numPr>
          <w:ilvl w:val="0"/>
          <w:numId w:val="7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выбор оснований и критериев для сравнения,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сериации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 классификации объектов;</w:t>
      </w:r>
    </w:p>
    <w:p w:rsidR="00481F28" w:rsidRPr="00BA170C" w:rsidRDefault="00481F28" w:rsidP="00481F28">
      <w:pPr>
        <w:numPr>
          <w:ilvl w:val="0"/>
          <w:numId w:val="7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подведение под понятие, выведение следствий;</w:t>
      </w:r>
    </w:p>
    <w:p w:rsidR="00481F28" w:rsidRPr="00BA170C" w:rsidRDefault="00481F28" w:rsidP="00481F28">
      <w:pPr>
        <w:numPr>
          <w:ilvl w:val="0"/>
          <w:numId w:val="7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установление причинно-следственных связей;</w:t>
      </w:r>
    </w:p>
    <w:p w:rsidR="00481F28" w:rsidRPr="00BA170C" w:rsidRDefault="00481F28" w:rsidP="00481F28">
      <w:pPr>
        <w:numPr>
          <w:ilvl w:val="0"/>
          <w:numId w:val="7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построение логической цепи рассуждений;</w:t>
      </w:r>
    </w:p>
    <w:p w:rsidR="00481F28" w:rsidRPr="00BA170C" w:rsidRDefault="00481F28" w:rsidP="00481F28">
      <w:pPr>
        <w:numPr>
          <w:ilvl w:val="0"/>
          <w:numId w:val="7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доказательство;</w:t>
      </w:r>
    </w:p>
    <w:p w:rsidR="00481F28" w:rsidRPr="00BA170C" w:rsidRDefault="00481F28" w:rsidP="00481F28">
      <w:pPr>
        <w:numPr>
          <w:ilvl w:val="0"/>
          <w:numId w:val="7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выдвижение гипотез и их обоснование.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Постановка и решение проблемы:</w:t>
      </w:r>
    </w:p>
    <w:p w:rsidR="00481F28" w:rsidRPr="00BA170C" w:rsidRDefault="00481F28" w:rsidP="00481F28">
      <w:pPr>
        <w:numPr>
          <w:ilvl w:val="0"/>
          <w:numId w:val="8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формулирование проблемы;</w:t>
      </w:r>
    </w:p>
    <w:p w:rsidR="00481F28" w:rsidRPr="00BA170C" w:rsidRDefault="00481F28" w:rsidP="00481F28">
      <w:pPr>
        <w:numPr>
          <w:ilvl w:val="0"/>
          <w:numId w:val="8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Коммуникативные универсальные учебные действия обеспечивают социальную компетентность и учёт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 коммуникативным действиям относятся:</w:t>
      </w:r>
    </w:p>
    <w:p w:rsidR="00481F28" w:rsidRPr="00BA170C" w:rsidRDefault="00481F28" w:rsidP="00481F28">
      <w:pPr>
        <w:numPr>
          <w:ilvl w:val="0"/>
          <w:numId w:val="8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481F28" w:rsidRPr="00BA170C" w:rsidRDefault="00481F28" w:rsidP="00481F28">
      <w:pPr>
        <w:numPr>
          <w:ilvl w:val="0"/>
          <w:numId w:val="8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481F28" w:rsidRPr="00BA170C" w:rsidRDefault="00481F28" w:rsidP="00481F28">
      <w:pPr>
        <w:numPr>
          <w:ilvl w:val="0"/>
          <w:numId w:val="8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81F28" w:rsidRPr="00BA170C" w:rsidRDefault="00481F28" w:rsidP="00481F28">
      <w:pPr>
        <w:numPr>
          <w:ilvl w:val="0"/>
          <w:numId w:val="8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управление поведением партнера — контроль, коррекция, оценка его действий;</w:t>
      </w:r>
    </w:p>
    <w:p w:rsidR="00481F28" w:rsidRPr="00BA170C" w:rsidRDefault="00481F28" w:rsidP="00481F28">
      <w:pPr>
        <w:numPr>
          <w:ilvl w:val="0"/>
          <w:numId w:val="8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 Процесс обучения задает содержание и характеристики учебной деятельности ребёнка и тем самым определяет зону ближайшего развития указанных универсальных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учебных действий (их уровень развития,   соответствующий «высокой норме»), и их свойства.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Так:</w:t>
      </w:r>
    </w:p>
    <w:p w:rsidR="00481F28" w:rsidRPr="00BA170C" w:rsidRDefault="00481F28" w:rsidP="00481F28">
      <w:pPr>
        <w:numPr>
          <w:ilvl w:val="0"/>
          <w:numId w:val="8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из общения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сорегуляции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развивается способность ребёнка регулировать свою деятельность;</w:t>
      </w:r>
    </w:p>
    <w:p w:rsidR="00481F28" w:rsidRPr="00BA170C" w:rsidRDefault="00481F28" w:rsidP="00481F28">
      <w:pPr>
        <w:numPr>
          <w:ilvl w:val="0"/>
          <w:numId w:val="8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из оценок окружающих и, в первую очередь, оценок близкого и взрослого формируется представление о себе и своих возможностях, появляется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самопринятие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самоуважение, т. е. самооценка и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Я-концепция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как результат самоопределения;</w:t>
      </w:r>
    </w:p>
    <w:p w:rsidR="00481F28" w:rsidRPr="00BA170C" w:rsidRDefault="00481F28" w:rsidP="00481F28">
      <w:pPr>
        <w:numPr>
          <w:ilvl w:val="0"/>
          <w:numId w:val="8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из ситуативно-познавательного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внеситуативно-познавательного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общения формируются познавательные действия ребёнка.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 мере становления личностных действий ребёнка (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смыслообразование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претерпевает значительные изменения. Регуляция общения, кооперации и сотрудничества проектирует определенные достижения и результаты ребёнка, что вторично приводит к изменению характера его общения и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Я-концепции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Познавательные действия также являются существенным ресурсом достижения успеха и оказывают влияние как на эффективность самой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деятельности и коммуникации, так и на самооценку,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смыслообразование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самоопределение учащегося.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4.3 Связь универсальных учебных действий с содержанием учебных предметов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дисциплин, в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метапредметной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деятельности, организации форм учебного сотрудничества и решения важных задач жизнедеятельности обучающихся.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На ступени начального общего образования имеет особое значение обеспечение при организации учебного процесса сбалансированного развития у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обучающихся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логического мышления и наглядно-образного, знаково-символического мышления, исключающее риск развития формализма мышления, формирования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псевдологического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мышления. Существенную роль в этом играют такие учебные предметы, как «Литературное чтение», «Технология», «Изобразительное искусство», «Музыка».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 частности, учебные предметы «Русский язык», «Родной язык» обеспечивают формирование познавательных, коммуникативных и регулятивных действий. Работа с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путем составления схемы) и преобразования модели (видоизменения слова). Изучение русского и родного языка создает условия для формирования «языкового чутья»,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«Литературное чтение». Требования к результатам изучения учебного предмета включают формирование всех видов универсальных учебных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действий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Учебный предмет «Литературное чтение» обеспечивает формирование следующих универсальных учебных действий:</w:t>
      </w:r>
    </w:p>
    <w:p w:rsidR="00481F28" w:rsidRPr="00BA170C" w:rsidRDefault="00481F28" w:rsidP="00481F28">
      <w:pPr>
        <w:numPr>
          <w:ilvl w:val="0"/>
          <w:numId w:val="8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смыслообразования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через прослеживание «судьбы героя» и ориентацию учащегося в системе личностных смыслов;</w:t>
      </w:r>
    </w:p>
    <w:p w:rsidR="00481F28" w:rsidRPr="00BA170C" w:rsidRDefault="00481F28" w:rsidP="00481F28">
      <w:pPr>
        <w:numPr>
          <w:ilvl w:val="0"/>
          <w:numId w:val="8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самоопределения и самопознания на основе сравнения «Я» с героями литературных произведений посредством эмоционально-действенной идентификации;</w:t>
      </w:r>
    </w:p>
    <w:p w:rsidR="00481F28" w:rsidRPr="00BA170C" w:rsidRDefault="00481F28" w:rsidP="00481F28">
      <w:pPr>
        <w:numPr>
          <w:ilvl w:val="0"/>
          <w:numId w:val="8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</w:t>
      </w:r>
    </w:p>
    <w:p w:rsidR="00481F28" w:rsidRPr="00BA170C" w:rsidRDefault="00481F28" w:rsidP="00481F28">
      <w:pPr>
        <w:numPr>
          <w:ilvl w:val="0"/>
          <w:numId w:val="8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эстетических ценностей и на их основе эстетических критериев;</w:t>
      </w:r>
    </w:p>
    <w:p w:rsidR="00481F28" w:rsidRPr="00BA170C" w:rsidRDefault="00481F28" w:rsidP="00481F28">
      <w:pPr>
        <w:numPr>
          <w:ilvl w:val="0"/>
          <w:numId w:val="8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нравственно-этического оценивания через выявление морального содержания и нравственного значения действий персонажей;</w:t>
      </w:r>
    </w:p>
    <w:p w:rsidR="00481F28" w:rsidRPr="00BA170C" w:rsidRDefault="00481F28" w:rsidP="00481F28">
      <w:pPr>
        <w:numPr>
          <w:ilvl w:val="0"/>
          <w:numId w:val="8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эмоционально-личностной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децентрации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на основе отождествления себя с героями произведения, соотнесения и сопоставления их позиций, взглядов и мнений;</w:t>
      </w:r>
    </w:p>
    <w:p w:rsidR="00481F28" w:rsidRPr="00BA170C" w:rsidRDefault="00481F28" w:rsidP="00481F28">
      <w:pPr>
        <w:numPr>
          <w:ilvl w:val="0"/>
          <w:numId w:val="8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умения понимать контекстную речь на основе воссоздания картины событий и поступков персонажей;</w:t>
      </w:r>
    </w:p>
    <w:p w:rsidR="00481F28" w:rsidRPr="00BA170C" w:rsidRDefault="00481F28" w:rsidP="00481F28">
      <w:pPr>
        <w:numPr>
          <w:ilvl w:val="0"/>
          <w:numId w:val="8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умения произвольно и выразительно строить контекстную речь с учётом целей коммуникации, особенностей слушателя;</w:t>
      </w:r>
    </w:p>
    <w:p w:rsidR="00481F28" w:rsidRPr="00BA170C" w:rsidRDefault="00481F28" w:rsidP="00481F28">
      <w:pPr>
        <w:numPr>
          <w:ilvl w:val="0"/>
          <w:numId w:val="8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умения устанавливать логическую причинно-следственную последовательность событий и действий героев произведения;</w:t>
      </w:r>
    </w:p>
    <w:p w:rsidR="00481F28" w:rsidRPr="00BA170C" w:rsidRDefault="00481F28" w:rsidP="00481F28">
      <w:pPr>
        <w:numPr>
          <w:ilvl w:val="0"/>
          <w:numId w:val="8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умения строить план с выделением существенной и дополнительной информации.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«Иностранный язык» обеспечивает, прежде всего,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481F28" w:rsidRPr="00BA170C" w:rsidRDefault="00481F28" w:rsidP="00481F28">
      <w:pPr>
        <w:numPr>
          <w:ilvl w:val="0"/>
          <w:numId w:val="8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общему речевому развитию учащегося на основе формирования обобщённых лингвистических структур грамматики и синтаксиса;</w:t>
      </w:r>
    </w:p>
    <w:p w:rsidR="00481F28" w:rsidRPr="00BA170C" w:rsidRDefault="00481F28" w:rsidP="00481F28">
      <w:pPr>
        <w:numPr>
          <w:ilvl w:val="0"/>
          <w:numId w:val="8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развитию произвольности и осознанности монологической и диалогической речи;</w:t>
      </w:r>
    </w:p>
    <w:p w:rsidR="00481F28" w:rsidRPr="00BA170C" w:rsidRDefault="00481F28" w:rsidP="00481F28">
      <w:pPr>
        <w:numPr>
          <w:ilvl w:val="0"/>
          <w:numId w:val="8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развитию письменной речи;</w:t>
      </w:r>
    </w:p>
    <w:p w:rsidR="00481F28" w:rsidRPr="00BA170C" w:rsidRDefault="00481F28" w:rsidP="00481F28">
      <w:pPr>
        <w:numPr>
          <w:ilvl w:val="0"/>
          <w:numId w:val="8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формированию ориентации на партнера, его высказывания, поведение, эмоциональные состояние и переживания; уважение интересов партнера; умение слушать и слышать собеседника; вести диалог, излагать и обосновывать свое мнение в понятной для собеседника форме.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Знакомство обучающихся с культурой, историей и традициями других народов и мировой культурой, открытие универсальности детской   субкультуры, создает необходимые условия для формирования личностных универсальных действий — формирования гражданской идентичности личности, преимущественно в её общекультурном компоненте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Изучение иностранного языка способствует развитию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общеучебных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познавательных действий, в первую очередь, смыслового чтения (выделение субъекта и предиката текста, понимание смысла текста и умение прогнозировать развитие его сюжета; умение задавать вопросы, опираясь на смысл прочитанного текста, сочинение оригинального текста на основе плана).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«Математика». На ступени начального общего образования этот предмет является основой развития у обучающихся познавательных действий, в первую очередь логических, включая и знаково-символические, а также планирование (последовательности действий по решению задач), систематизацию и структурирование знаний, перевод с одного языка на другой, моделирование, дифференциацию существенных и несущественных условий, аксиоматику, формирование элементов системного мышления. Особое значение имеет математика для формирования общего приёма решения задач как универсального учебного действия.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образования. Моделирование включает в свой состав знаково-символические действия: замещение, кодирование, декодирование. С их освоения и должно начинаться овладение моделированием. Кроме того, учащийся должен осваивать системы социально принятых знаков и символов, существующих в современной культуре и необходимых как для обучения, так и для его социализации.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«Окружающий мир».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Этот предмет выполняет интегрирующую функцию и обеспечивает формирование у обучающихся целостной научной картины природного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социо-культурного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деятельностного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компонентов гражданской российской идентичности:</w:t>
      </w:r>
    </w:p>
    <w:p w:rsidR="00481F28" w:rsidRPr="00BA170C" w:rsidRDefault="00481F28" w:rsidP="00481F28">
      <w:pPr>
        <w:numPr>
          <w:ilvl w:val="0"/>
          <w:numId w:val="85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ознакомления с особенностями некоторых зарубежных стран;</w:t>
      </w:r>
    </w:p>
    <w:p w:rsidR="00481F28" w:rsidRPr="00BA170C" w:rsidRDefault="00481F28" w:rsidP="00481F28">
      <w:pPr>
        <w:numPr>
          <w:ilvl w:val="0"/>
          <w:numId w:val="85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России;</w:t>
      </w:r>
    </w:p>
    <w:p w:rsidR="00481F28" w:rsidRPr="00BA170C" w:rsidRDefault="00481F28" w:rsidP="00481F28">
      <w:pPr>
        <w:numPr>
          <w:ilvl w:val="0"/>
          <w:numId w:val="85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природосообразного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поведения;</w:t>
      </w:r>
    </w:p>
    <w:p w:rsidR="00481F28" w:rsidRPr="00BA170C" w:rsidRDefault="00481F28" w:rsidP="00481F28">
      <w:pPr>
        <w:numPr>
          <w:ilvl w:val="0"/>
          <w:numId w:val="85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 сфере личностных универсальных учебных действий изучение предмета способствует принятию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обучающимися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Изучение предмета «Окружающий мир» способствует формированию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общепознавательных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универсальных учебных действий:</w:t>
      </w:r>
    </w:p>
    <w:p w:rsidR="00481F28" w:rsidRPr="00BA170C" w:rsidRDefault="00481F28" w:rsidP="00481F28">
      <w:pPr>
        <w:numPr>
          <w:ilvl w:val="0"/>
          <w:numId w:val="8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овладению   начальными формами исследовательской деятельности, включая умения поиска и работы с информацией;</w:t>
      </w:r>
    </w:p>
    <w:p w:rsidR="00481F28" w:rsidRPr="00BA170C" w:rsidRDefault="00481F28" w:rsidP="00481F28">
      <w:pPr>
        <w:numPr>
          <w:ilvl w:val="0"/>
          <w:numId w:val="8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481F28" w:rsidRPr="00BA170C" w:rsidRDefault="00481F28" w:rsidP="00481F28">
      <w:pPr>
        <w:numPr>
          <w:ilvl w:val="0"/>
          <w:numId w:val="8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«Музыка». 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эмпатии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 области развития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общепознавательных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действий изучение музыки будет способствовать формированию замещения и моделирования.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«Изобразительное искусство». Развивающий потенциал этого предмета связан с формированием личностных, познавательных, регулятивных действий.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Моделирующий характер изобразительной деятельности создает условия для формирования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общеучебных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действий, замещения и моделирования в продуктивной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 xml:space="preserve">деятельности учащихся явлений и объектов природного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социо-культурного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«Технология». Специфика этого предмета и его значимость для формирования универсальных учебных действий обусловлена:</w:t>
      </w:r>
    </w:p>
    <w:p w:rsidR="00481F28" w:rsidRPr="00BA170C" w:rsidRDefault="00481F28" w:rsidP="00481F28">
      <w:pPr>
        <w:numPr>
          <w:ilvl w:val="0"/>
          <w:numId w:val="8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481F28" w:rsidRPr="00BA170C" w:rsidRDefault="00481F28" w:rsidP="00481F28">
      <w:pPr>
        <w:numPr>
          <w:ilvl w:val="0"/>
          <w:numId w:val="8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задач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  выделять необходимую систему ориентиров);</w:t>
      </w:r>
    </w:p>
    <w:p w:rsidR="00481F28" w:rsidRPr="00BA170C" w:rsidRDefault="00481F28" w:rsidP="00481F28">
      <w:pPr>
        <w:numPr>
          <w:ilvl w:val="0"/>
          <w:numId w:val="8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специальной организацией процесса планомерно-поэтапной отработки предметно-преобразовательной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481F28" w:rsidRPr="00BA170C" w:rsidRDefault="00481F28" w:rsidP="00481F28">
      <w:pPr>
        <w:numPr>
          <w:ilvl w:val="0"/>
          <w:numId w:val="8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широким использованием форм группового сотрудничества и проектных форм работы для реализации учебных целей курса.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Изучение «Технологии» обеспечивает реализацию следующих целей:</w:t>
      </w:r>
    </w:p>
    <w:p w:rsidR="00481F28" w:rsidRPr="00BA170C" w:rsidRDefault="00481F28" w:rsidP="00481F28">
      <w:pPr>
        <w:numPr>
          <w:ilvl w:val="0"/>
          <w:numId w:val="8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481F28" w:rsidRPr="00BA170C" w:rsidRDefault="00481F28" w:rsidP="00481F28">
      <w:pPr>
        <w:numPr>
          <w:ilvl w:val="0"/>
          <w:numId w:val="8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на основе развития   способности учащегося к моделированию и отображению объекта и процесса его преобразования в форме моделей   (рисунков, планов, схем, чертежей);</w:t>
      </w:r>
    </w:p>
    <w:p w:rsidR="00481F28" w:rsidRPr="00BA170C" w:rsidRDefault="00481F28" w:rsidP="00481F28">
      <w:pPr>
        <w:numPr>
          <w:ilvl w:val="0"/>
          <w:numId w:val="8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481F28" w:rsidRPr="00BA170C" w:rsidRDefault="00481F28" w:rsidP="00481F28">
      <w:pPr>
        <w:numPr>
          <w:ilvl w:val="0"/>
          <w:numId w:val="8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формирование внутреннего плана на основе поэтапной отработки предметно-преобразовательных действий;</w:t>
      </w:r>
    </w:p>
    <w:p w:rsidR="00481F28" w:rsidRPr="00BA170C" w:rsidRDefault="00481F28" w:rsidP="00481F28">
      <w:pPr>
        <w:numPr>
          <w:ilvl w:val="0"/>
          <w:numId w:val="8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развитие планирующей и регулирующей функции речи;</w:t>
      </w:r>
    </w:p>
    <w:p w:rsidR="00481F28" w:rsidRPr="00BA170C" w:rsidRDefault="00481F28" w:rsidP="00481F28">
      <w:pPr>
        <w:numPr>
          <w:ilvl w:val="0"/>
          <w:numId w:val="8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развитие коммуникативной компетентности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обучающихся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на основе организации совместно-продуктивной деятельности;</w:t>
      </w:r>
    </w:p>
    <w:p w:rsidR="00481F28" w:rsidRPr="00BA170C" w:rsidRDefault="00481F28" w:rsidP="00481F28">
      <w:pPr>
        <w:numPr>
          <w:ilvl w:val="0"/>
          <w:numId w:val="8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481F28" w:rsidRPr="00BA170C" w:rsidRDefault="00481F28" w:rsidP="00481F28">
      <w:pPr>
        <w:numPr>
          <w:ilvl w:val="0"/>
          <w:numId w:val="8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481F28" w:rsidRPr="00BA170C" w:rsidRDefault="00481F28" w:rsidP="00481F28">
      <w:pPr>
        <w:numPr>
          <w:ilvl w:val="0"/>
          <w:numId w:val="8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«Физическая культура». Этот предмет обеспечивает формирование личностных универсальных действий:</w:t>
      </w:r>
    </w:p>
    <w:p w:rsidR="00481F28" w:rsidRPr="00BA170C" w:rsidRDefault="00481F28" w:rsidP="00481F28">
      <w:pPr>
        <w:numPr>
          <w:ilvl w:val="0"/>
          <w:numId w:val="8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основ   общекультурной и российской гражданской идентичности как чувства гордости за достижения в мировом и отечественном спорте;</w:t>
      </w:r>
    </w:p>
    <w:p w:rsidR="00481F28" w:rsidRPr="00BA170C" w:rsidRDefault="00481F28" w:rsidP="00481F28">
      <w:pPr>
        <w:numPr>
          <w:ilvl w:val="0"/>
          <w:numId w:val="8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481F28" w:rsidRPr="00BA170C" w:rsidRDefault="00481F28" w:rsidP="00481F28">
      <w:pPr>
        <w:numPr>
          <w:ilvl w:val="0"/>
          <w:numId w:val="8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совладания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умения мобилизовать свои личностные и физические ресурсы, стрессоустойчивости;</w:t>
      </w:r>
    </w:p>
    <w:p w:rsidR="00481F28" w:rsidRPr="00BA170C" w:rsidRDefault="00481F28" w:rsidP="00481F28">
      <w:pPr>
        <w:numPr>
          <w:ilvl w:val="0"/>
          <w:numId w:val="8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освоение правил здорового и безопасного образа жизни.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«Физическая культура» как учебный предмет способствует:</w:t>
      </w:r>
    </w:p>
    <w:p w:rsidR="00481F28" w:rsidRPr="00BA170C" w:rsidRDefault="00481F28" w:rsidP="00481F28">
      <w:pPr>
        <w:numPr>
          <w:ilvl w:val="0"/>
          <w:numId w:val="9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481F28" w:rsidRPr="00BA170C" w:rsidRDefault="00481F28" w:rsidP="00481F28">
      <w:pPr>
        <w:numPr>
          <w:ilvl w:val="0"/>
          <w:numId w:val="9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области коммуникативных действий развитию взаимодействия, ориентации на партнера,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контроль, адекватно оценивать собственное поведение и поведение партнера и вносить необходимые коррективы в интересах достижения общего результата).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4.4 Информационно-коммуникационные технологии – инструментарий универсальных учебных действий. Подпрограмма формирования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ИКТ-компетентности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учащихся прогимназии.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условиях интенсификации процессов информатизации общества и образования, формирование универсальных учебных действий наиболее естественно и эффективно проводить с использованием цифровых инструментов, в современной цифровой коммуникационной среде (в том числе, используя возможности информационной среды прогимназии, социальные сервисы).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 являются важным элементом формирования универсальных учебных действий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обучающихся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на ступени начального общего образования, обеспечивающим его результативность. Технологические навыки, являющиеся элементами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ИКТ-компетентности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 формируются не изолированно, а в контексте их применения для решения познавательных и коммуникативных задач.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Использование средств ИКТ помогает перейти от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стихийного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к целенаправленному и планомерному формированию универсальных учебных действий. Естественно, что ИКТ могут (и должны) широко применяться при оценке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сформированности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универсальных учебных действий, Для их формирования исключительную важность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имеет использование информационно-образовательной среды, в которой планируют и фиксируют свою деятельность и результаты учителя и учащиеся.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ИКТ-компетентности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выделяется учебная ИКТ-компетентность,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Ее частью является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общая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(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общепользовательская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) ИКТ-компетентность младшего школьника. Во многих случаях учащиеся начальной школе осваивают элементы общей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ИКТ-компетентности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на уровне, отвечающем их использованию взрослыми в повседневной жизни и профессиональной деятельности.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При освоении личностных действий ведется формирование:</w:t>
      </w:r>
    </w:p>
    <w:p w:rsidR="00481F28" w:rsidRPr="00BA170C" w:rsidRDefault="00481F28" w:rsidP="00481F28">
      <w:pPr>
        <w:numPr>
          <w:ilvl w:val="0"/>
          <w:numId w:val="9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критического отношения к информации и избирательности ее восприятия;</w:t>
      </w:r>
    </w:p>
    <w:p w:rsidR="00481F28" w:rsidRPr="00BA170C" w:rsidRDefault="00481F28" w:rsidP="00481F28">
      <w:pPr>
        <w:numPr>
          <w:ilvl w:val="0"/>
          <w:numId w:val="9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уважения к информации о частной жизни и информационным результатам других людей.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При освоении регулятивных универсальных учебных действий обеспечивается:</w:t>
      </w:r>
    </w:p>
    <w:p w:rsidR="00481F28" w:rsidRPr="00BA170C" w:rsidRDefault="00481F28" w:rsidP="00481F28">
      <w:pPr>
        <w:numPr>
          <w:ilvl w:val="0"/>
          <w:numId w:val="9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оценка условий, хода и результатов действий, выполняемых в информационной среде;</w:t>
      </w:r>
    </w:p>
    <w:p w:rsidR="00481F28" w:rsidRPr="00BA170C" w:rsidRDefault="00481F28" w:rsidP="00481F28">
      <w:pPr>
        <w:numPr>
          <w:ilvl w:val="0"/>
          <w:numId w:val="9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использование результатов действия, размещенных в цифровой информационной среде, для выполнения оценки выполненного действия самим обучающимся, его товарищами и учителями, а также для их коррекции;</w:t>
      </w:r>
    </w:p>
    <w:p w:rsidR="00481F28" w:rsidRPr="00BA170C" w:rsidRDefault="00481F28" w:rsidP="00481F28">
      <w:pPr>
        <w:numPr>
          <w:ilvl w:val="0"/>
          <w:numId w:val="9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создание цифрового портфолио учебных достижений учащегося.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При освоении познавательных универсальных учебных действий ИКТ играют ключевую роль в таких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общеучебных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универсальных действиях, как:</w:t>
      </w:r>
    </w:p>
    <w:p w:rsidR="00481F28" w:rsidRPr="00BA170C" w:rsidRDefault="00481F28" w:rsidP="00481F28">
      <w:pPr>
        <w:numPr>
          <w:ilvl w:val="0"/>
          <w:numId w:val="9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481F28" w:rsidRPr="00BA170C" w:rsidRDefault="00481F28" w:rsidP="00481F28">
      <w:pPr>
        <w:numPr>
          <w:ilvl w:val="0"/>
          <w:numId w:val="9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фиксация (запись) информации об окружающем мире и образовательном процессе, в том числе – с помощью аудио- и видео-</w:t>
      </w:r>
    </w:p>
    <w:p w:rsidR="00481F28" w:rsidRPr="00BA170C" w:rsidRDefault="00481F28" w:rsidP="00481F28">
      <w:pPr>
        <w:numPr>
          <w:ilvl w:val="0"/>
          <w:numId w:val="9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записи, цифрового измерения, оцифровки (работ учащихся и др.) с целью дальнейшего использования записанного (его анализа, цитирования);</w:t>
      </w:r>
    </w:p>
    <w:p w:rsidR="00481F28" w:rsidRPr="00BA170C" w:rsidRDefault="00481F28" w:rsidP="00481F28">
      <w:pPr>
        <w:numPr>
          <w:ilvl w:val="0"/>
          <w:numId w:val="9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структурирование знаний, их организация и представление в виде концептуальных диаграмм, карт, линий времени и генеалогических деревьев;</w:t>
      </w:r>
    </w:p>
    <w:p w:rsidR="00481F28" w:rsidRPr="00BA170C" w:rsidRDefault="00481F28" w:rsidP="00481F28">
      <w:pPr>
        <w:numPr>
          <w:ilvl w:val="0"/>
          <w:numId w:val="9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создание гипермедиа сообщений, включающих текст, набираемый на клавиатуре, цифровые данные, неподвижные и движущиеся, записанные и созданные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изображения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звуки, ссылки между элементами сообщения;</w:t>
      </w:r>
    </w:p>
    <w:p w:rsidR="00481F28" w:rsidRPr="00BA170C" w:rsidRDefault="00481F28" w:rsidP="00481F28">
      <w:pPr>
        <w:numPr>
          <w:ilvl w:val="0"/>
          <w:numId w:val="9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подготовка выступления с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аудио-визуальной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поддержкой;</w:t>
      </w:r>
    </w:p>
    <w:p w:rsidR="00481F28" w:rsidRPr="00BA170C" w:rsidRDefault="00481F28" w:rsidP="00481F28">
      <w:pPr>
        <w:numPr>
          <w:ilvl w:val="0"/>
          <w:numId w:val="9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построение моделей объектов и процессов из конструктивных элементов реальных и виртуальных конструкторов.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ИКТ является важным инструментом для формирования коммуникативных учебных действий. Для этого используются:</w:t>
      </w:r>
    </w:p>
    <w:p w:rsidR="00481F28" w:rsidRPr="00BA170C" w:rsidRDefault="00481F28" w:rsidP="00481F28">
      <w:pPr>
        <w:numPr>
          <w:ilvl w:val="0"/>
          <w:numId w:val="9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создание гипермедиа-сообщений;</w:t>
      </w:r>
    </w:p>
    <w:p w:rsidR="00481F28" w:rsidRPr="00BA170C" w:rsidRDefault="00481F28" w:rsidP="00481F28">
      <w:pPr>
        <w:numPr>
          <w:ilvl w:val="0"/>
          <w:numId w:val="9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выступление с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аудио-визуальной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поддержкой;</w:t>
      </w:r>
    </w:p>
    <w:p w:rsidR="00481F28" w:rsidRPr="00BA170C" w:rsidRDefault="00481F28" w:rsidP="00481F28">
      <w:pPr>
        <w:numPr>
          <w:ilvl w:val="0"/>
          <w:numId w:val="9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фиксация хода коллективной/личной коммуникации (аудио-видео и текстовая запись);</w:t>
      </w:r>
    </w:p>
    <w:p w:rsidR="00481F28" w:rsidRPr="00BA170C" w:rsidRDefault="00481F28" w:rsidP="00481F28">
      <w:pPr>
        <w:numPr>
          <w:ilvl w:val="0"/>
          <w:numId w:val="9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общение в цифровой среде (электронная почта, чат).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 xml:space="preserve">Формирование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ИКТ-компетентности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учащихся происходит в рамках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системно-деятельностного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подхода, в процессе изучения всех без исключения предметов учебного плана, а его результат представляет собой интегративный результат обучения младших школьников. В обобщенном виде это отражено в данной подпрограмме и в планируемых результатах освоения основной образовательной программы начального общего образования.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Вынесение формирования ИКТ-компетентности в программу формировании универсальных учебных действий позволяет прогимназии и учителю формировать соответствующие позиции планируемых результатов, помогает, с учетом специфики каждого учебного предмета, избежать дублирования при освоении разных умений, осуществлять интеграцию и синхронизацию содержания различных учебных курсов.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Освоение умений работать с информацией и использовать инструменты ИКТ также входит в содержание факультативных курсов, кружков, внеклассной деятельности школьников: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знакомство со средствами ИКТ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;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запись, фиксация информации;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создание графических сообщений;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редактирование сообщений;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создание новых сообщений путем комбинирования имеющихся;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создание структурированных сообщений с линейной и ветвящейся структурой;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представление и обработка данных;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поиск информации;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коммуникация, проектирование, моделирование, управление и организация деятельности.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Основное содержание программы «Формирование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ИКТ-компетентности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учащихся» реализуется средствами различных учебных предметов.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Вклад каждого предмета в формирование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ИКТ-компетентности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учащихся: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Русский язык. Различные способы передачи информации (буква, пиктограмма, иероглиф, рисунок). Возможные источники информации и способы ее поиска: словари, энциклопедии, библиотеки, в том числе компьютерные. Расширение своих знаний, языковой компетентности с помощью дополнительных источников информации.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Овладение наравне с развитием традиционных навыков письма квалифицированным клавиатурным письмом (с ориентацией на слепой десятипальцевый метод). Знакомство с основными правилами оформления текста в компьютере, основными инструментами создания и простыми видами редактирования текста. Использование полуавтоматического орфографического контроля.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Литературное чтение. Работа с мультимедиа-сообщениями (включающими текст, иллюстрации, аудио- и виде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о-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фрагменты, ссылки).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Конструирование небольших сообщений: текстов (рассказ, отзыв, аннотация), в том числе с добавлением иллюстраций, видео- и ауди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о-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фрагментов. Оценка собственных сообщений с точки зрения использованной информации.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Овладение навыками ведения диалога в различных учебных и бытовых ситуациях общения (включая компьютерные способы коммуникации), соблюдая правила речевого этикета.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Создание информационных объектов как иллюстраций к прочитанным художественным текстам (рисунков, фотографий, видеосюжетов, компьютерной анимации с собственным озвучиванием). Презентация 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Иностранный язык. Подготовка плана и тезисов сообщения (в том числе гипермедиа); выступление с сообщением.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Создание небольшого текста (устного и письменного), от руки и на компьютере. Фиксация собственной устной речи на иностранном языке в цифровой форме для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самокорректировки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 устное выступление в сопровожден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ии ау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дио-видео поддержки. 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Математика и информатика. 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информатических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подходов в повседневных ситуациях.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на компьютере), объяснение, сравнение и обобщение информации.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Окружающий мир. Фиксация информации (тексты, фото-, видео-, ауди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о-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другие виды информации) о внешнем мире и о самом себе с использованием инструментов ИКТ: фото- и видеокамеры, микрофона, цифровых датчиков, цифрового микроскопа, графического планшета и пр.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(моделей, макетов, сообщений, графических работ) в качестве отчета о проведенных исследованиях.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Использование компьютера при работе с картой (планом территории, лентой времени), добавление ссылок в тексты и графические объекты.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Технология. Формирование первоначальных элементов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ИКТ-квалификации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(важной части формирования ИКТ-компетентности) учащихся. Первоначальное знакомство с компьютером и всеми инструментами ИКТ (включая компьютерное и коммуникационное оборудование, периферические устройства, цифровые измерительные приборы и пр.): назначение, правила безопасной работы. Первоначальный опыт работы с простыми информационными объектами: текстом, рисунком, ауди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о-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видео-фрагментами; сохранение результатов своей работы. Овладение приемами поиска и использования информации, работы с доступными электронными ресурсами.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Знакомство с правилами жизни людей в мире информации: избирательности в потреблении информации, уважению к личной информации другого человека, к процессу познания учения и к состоянию неполного знания и другими аспектами.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Умения, связанные с ИКТ, осваиваются в курсе технологии только на базовом, начальном уровне, как правило, непосредственно перед их применением в других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курсах для решения конкретных задач соответствующей предметной области, где указанные умения закрепляются и развиваются. Дальнейшее освоение инструментов ИКТ идет в процессе их использования учащимися в различных других предметах и в интегративных проектах.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Искусство. Поиск необходимой и дополнительной информации для решения учебных задач искусствоведческого содержания. 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Создание творческих графических работ, несложных видеосюжетов, натурной мультипликации и компьютерной анимации с собственным озвучиванием, музыкальных произведений, собранных из готовых фрагментов и музыкальных «петель» с использованием инструментов ИКТ: компьютера, сканера, графического планшета, микрофона, видео- и фотокамеры.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4.5 Обеспечение преемственности программы формирования универсальных учебных действий при переходе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от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дошкольного к начальному и основному общему образованию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Проблема организации преемственности обучения затрагивает все звенья существующей образовательной системы.  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общепознавательные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 логические и др.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Возникновение проблемы преемственности, находящей отражение в трудностях перехода обучающихся на новую ступень образовательной системы, имеет следующие причины:</w:t>
      </w:r>
    </w:p>
    <w:p w:rsidR="00481F28" w:rsidRPr="00BA170C" w:rsidRDefault="00481F28" w:rsidP="00481F28">
      <w:pPr>
        <w:numPr>
          <w:ilvl w:val="0"/>
          <w:numId w:val="95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</w:p>
    <w:p w:rsidR="00481F28" w:rsidRPr="00BA170C" w:rsidRDefault="00481F28" w:rsidP="00481F28">
      <w:pPr>
        <w:numPr>
          <w:ilvl w:val="0"/>
          <w:numId w:val="95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обучение на предшествующей ступени часто не обеспечивает достаточной готовности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обучающихся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к успешному включению в учебную деятельность нового, более сложного уровня. В частности, серьезной проблемой остается недостаточная подготовленность значительного числа детей к обучению на русском (неродном) языке.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Исследования готовности детей к обучению в школе при переходе от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предшкольного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Физическая готовность определятся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Психологическая готовность включает в себя эмоционально-личностную, интеллектуальную и коммуникативную готовность. В эмоционально-личностной готовности главную роль играет произвольность поведения, учебно-познавательная мотивация и формирование самооценки. Наличие у ребёнка мотивов учения является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одним из важнейших условий успешности его обучения в начальной школе.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Не меньшее значение имеет проблема психологической готовности детей и при переходе обучающихся на следующую ступень общего образования. Трудности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поведения, обусловлены следующими причинами:</w:t>
      </w:r>
    </w:p>
    <w:p w:rsidR="00481F28" w:rsidRPr="00BA170C" w:rsidRDefault="00481F28" w:rsidP="00481F28">
      <w:pPr>
        <w:numPr>
          <w:ilvl w:val="0"/>
          <w:numId w:val="9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необходимостью адаптации обучающихся к новой организации процесса и содержания обучения (предметная система, разные преподаватели и т. д.);</w:t>
      </w:r>
    </w:p>
    <w:p w:rsidR="00481F28" w:rsidRPr="00BA170C" w:rsidRDefault="00481F28" w:rsidP="00481F28">
      <w:pPr>
        <w:numPr>
          <w:ilvl w:val="0"/>
          <w:numId w:val="9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481F28" w:rsidRPr="00BA170C" w:rsidRDefault="00481F28" w:rsidP="00481F28">
      <w:pPr>
        <w:numPr>
          <w:ilvl w:val="0"/>
          <w:numId w:val="9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развития, и главным образом с уровнем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сформированности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структурных компонентов учебной деятельности (мотивы, учебные действия, контроль, оценка).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Все эти компоненты присутствуют в программе формирования универсальных учебных действий.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умения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учиться, которое должно быть обеспечено формированием системы универсальных учебных действий.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Программа духовно-нравственного развития и воспитания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обучающихся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на ступени начального общего образования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настоящее время российское общество переживает духовно-нравственный кризис. Сложившееся положение является отражением перемен, произошедших в общественном сознании и государственной политике. Российское государство лишилось официальной идеологии, общество – духовных и нравственных идеалов. Сведенными к минимуму оказались духовно-нравственные обучающие и воспитательные функции действующей системы образования. Следствием этого стало то, что совокупность ценностных установок, присущих массовому сознанию (в том числе детскому и молодежному) во многом деструктивна и разрушительна с точки зрения развития личности, семьи и государства. Духовно-нравственный кризис порождает кризисные явления в политике, экономике, социальной сфере нашей страны. Без изменения духовно-нравственного состояния общества невозможно продуктивное осуществление никаких реформ. Спасением в преодолении кризиса для России может стать восстановление и распространение традиционной духовно-нравственной культуры.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Проблема развития личности подростка, формирование ее духовно-нравственной сферы является одной из центральных задач педагогики. Эти знания помогают учащимся приобрести черты зрелой личности, способной в дальнейшем адаптироваться в социуме.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Дети любят подражать взрослым. С самого юного возраста происходит накопление нравственного опыта и обращение к духовной жизни с нравственным самоопределением и становлением самосознания. И чем же насыщено сегодня само детство? Со всех сторон на детей обрушились цинизм, насилие, безверие и глумление над всем, что свято для души человеческой.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 этой ситуации жизненно важной необходимостью становится воспитание на высоко духовно-нравственных основах, осознанное понимание смысла личностной и общественной духовно-нравственной практики. Процесс модернизации образования в России призван обеспечить развитие духовности и творческой личности. Важными ценностями модернизации образования служат степень его интеллектуализации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технологизации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.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Интеллектуализациия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рассматривается как необходимое условие формирования духовности личности, способной творчески преобразовывать действительность в соответствии с идеалами истины, добра и красоты.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Именно сегодня нужно посеять в детских душах семена таких понятий как долг, честь, советь, покаяние, любовь и преданность Отечеству и другие, для того, чтобы завтра они дали всходы. Иначе на их месте снова произрастут "плоды", ведущие к гибели нации. В связи с этим задача духовно-нравственного воспитания подрастающего поколения имеет чрезвычайную значимость; ее, без преувеличения, необходимо осмыслить сегодня как одну из приоритетных в деле обеспечения национальной безопасности страны.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5.1. Цели и задачи программы: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Цели программы: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1.Формирование на основе интеллектуальной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компетеции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самостоятельного творческого навыка условий для развития духовно-нравственной личности.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2.Создание максимальных условий для формирования духовных качеств личности, освоения и осмысления таких сложных философских категорий, как: любовь, совесть, душа, духовность, разум, ответственность, долг, истина, благо, красота.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3. Сохранение духовно-нравственного здоровья и преображение духовного облика детей. Приобщение их к нравственным и духовным ценностям национальной культуры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4. Изучение истории, регионального этнокультурного наследия РСО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-А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5. Стремление возродить традиции семейного воспитания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Для достижения целей решаются следующие задачи:</w:t>
      </w:r>
    </w:p>
    <w:p w:rsidR="00481F28" w:rsidRPr="00BA170C" w:rsidRDefault="00481F28" w:rsidP="00481F28">
      <w:pPr>
        <w:numPr>
          <w:ilvl w:val="0"/>
          <w:numId w:val="9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Воспитывать у детей гражданское самосознание, любовь к Родине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,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 родному краю, к своему народу .</w:t>
      </w:r>
    </w:p>
    <w:p w:rsidR="00481F28" w:rsidRPr="00BA170C" w:rsidRDefault="00481F28" w:rsidP="00481F28">
      <w:pPr>
        <w:numPr>
          <w:ilvl w:val="0"/>
          <w:numId w:val="9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Формировать понимание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обучающимися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их личной ответственности за будущее страны.</w:t>
      </w:r>
    </w:p>
    <w:p w:rsidR="00481F28" w:rsidRPr="00BA170C" w:rsidRDefault="00481F28" w:rsidP="00481F28">
      <w:pPr>
        <w:numPr>
          <w:ilvl w:val="0"/>
          <w:numId w:val="9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Приобщать детей к традиционным для России духовно-нравственным ценностям, знакомить с православной культурой.</w:t>
      </w:r>
    </w:p>
    <w:p w:rsidR="00481F28" w:rsidRPr="00BA170C" w:rsidRDefault="00481F28" w:rsidP="00481F28">
      <w:pPr>
        <w:numPr>
          <w:ilvl w:val="0"/>
          <w:numId w:val="9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Пробуждать у ребенка такие чувства, как долг, совесть, свобода, ответственность, гражданственность, патриотизм, стыд, веру, надежду, любовь, готовность проявлять милосердие..</w:t>
      </w:r>
      <w:proofErr w:type="gramEnd"/>
    </w:p>
    <w:p w:rsidR="00481F28" w:rsidRPr="00BA170C" w:rsidRDefault="00481F28" w:rsidP="00481F28">
      <w:pPr>
        <w:numPr>
          <w:ilvl w:val="0"/>
          <w:numId w:val="9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Создавать в образовательном учреждении условия для развития умений сострадать       людям.</w:t>
      </w:r>
    </w:p>
    <w:p w:rsidR="00481F28" w:rsidRPr="00BA170C" w:rsidRDefault="00481F28" w:rsidP="00481F28">
      <w:pPr>
        <w:numPr>
          <w:ilvl w:val="0"/>
          <w:numId w:val="9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Ориентировать семью на духовно-нравственное воспитание путём ознакомления родителей с основами педагогики и психологии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 xml:space="preserve">5.2. Ценностные установки духовно – нравственного развития и воспитания  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обучающихся</w:t>
      </w:r>
      <w:proofErr w:type="gramEnd"/>
    </w:p>
    <w:p w:rsidR="00481F28" w:rsidRPr="00BA170C" w:rsidRDefault="00481F28" w:rsidP="00481F28">
      <w:pPr>
        <w:numPr>
          <w:ilvl w:val="0"/>
          <w:numId w:val="9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"Дойти до каждого" - это основной принцип работы. Каждый ребенок в течение учебных лет должен непременно стать участником мероприятия, будь то классный час, тематическое занятие в кружках, выставки, праздники, кинопоказы, беседы, экскурсии и д.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т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:rsidR="00481F28" w:rsidRPr="00BA170C" w:rsidRDefault="00481F28" w:rsidP="00481F28">
      <w:pPr>
        <w:numPr>
          <w:ilvl w:val="0"/>
          <w:numId w:val="9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"Добровольное участие" - ребенок должен сам решить степень своего участия в программе, определить свое место в системе мероприятий, но главное, он должен захотеть быть приобщенным к познанию ценностей национальной культуры и основ нравственности.</w:t>
      </w:r>
    </w:p>
    <w:p w:rsidR="00481F28" w:rsidRPr="00BA170C" w:rsidRDefault="00481F28" w:rsidP="00481F28">
      <w:pPr>
        <w:numPr>
          <w:ilvl w:val="0"/>
          <w:numId w:val="9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"Принцип горы" - заключается в восхождении на вершину духовного творчества детей. Тематические мероприятия подготавливаются ежедневными духовно значимыми делами, сквозной работой класса и школы.</w:t>
      </w:r>
    </w:p>
    <w:p w:rsidR="00481F28" w:rsidRPr="00BA170C" w:rsidRDefault="00481F28" w:rsidP="00481F28">
      <w:pPr>
        <w:numPr>
          <w:ilvl w:val="0"/>
          <w:numId w:val="9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"Принцип открытых дверей" - каждый ребенок в любое время может прийти с волнующим его вопросом или за помощью к любому участнику, осуществляющему программу</w:t>
      </w:r>
    </w:p>
    <w:p w:rsidR="00481F28" w:rsidRPr="00BA170C" w:rsidRDefault="00481F28" w:rsidP="00481F28">
      <w:pPr>
        <w:numPr>
          <w:ilvl w:val="0"/>
          <w:numId w:val="9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5. "Уважай личность ребенка" - предполагает атмосферу бережного отношения к личности ребенка, уважение его мнения и выбора.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Методы реализации программы</w:t>
      </w:r>
    </w:p>
    <w:p w:rsidR="00481F28" w:rsidRPr="00BA170C" w:rsidRDefault="00481F28" w:rsidP="00481F28">
      <w:pPr>
        <w:numPr>
          <w:ilvl w:val="0"/>
          <w:numId w:val="9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наглядный</w:t>
      </w:r>
    </w:p>
    <w:p w:rsidR="00481F28" w:rsidRPr="00BA170C" w:rsidRDefault="00481F28" w:rsidP="00481F28">
      <w:pPr>
        <w:numPr>
          <w:ilvl w:val="0"/>
          <w:numId w:val="9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словесный</w:t>
      </w:r>
    </w:p>
    <w:p w:rsidR="00481F28" w:rsidRPr="00BA170C" w:rsidRDefault="00481F28" w:rsidP="00481F28">
      <w:pPr>
        <w:numPr>
          <w:ilvl w:val="0"/>
          <w:numId w:val="9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практический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Формы работы с детьми:</w:t>
      </w:r>
    </w:p>
    <w:p w:rsidR="00481F28" w:rsidRPr="00BA170C" w:rsidRDefault="00481F28" w:rsidP="00481F28">
      <w:pPr>
        <w:numPr>
          <w:ilvl w:val="0"/>
          <w:numId w:val="10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Беседы, игры нравственного и духовно-нравственного содержания.</w:t>
      </w:r>
    </w:p>
    <w:p w:rsidR="00481F28" w:rsidRPr="00BA170C" w:rsidRDefault="00481F28" w:rsidP="00481F28">
      <w:pPr>
        <w:numPr>
          <w:ilvl w:val="0"/>
          <w:numId w:val="10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Рукоделие и все виды творческой художественной деятельности детей.</w:t>
      </w:r>
    </w:p>
    <w:p w:rsidR="00481F28" w:rsidRPr="00BA170C" w:rsidRDefault="00481F28" w:rsidP="00481F28">
      <w:pPr>
        <w:numPr>
          <w:ilvl w:val="0"/>
          <w:numId w:val="10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Проведение совместных праздников школы и общественности.</w:t>
      </w:r>
    </w:p>
    <w:p w:rsidR="00481F28" w:rsidRPr="00BA170C" w:rsidRDefault="00481F28" w:rsidP="00481F28">
      <w:pPr>
        <w:numPr>
          <w:ilvl w:val="0"/>
          <w:numId w:val="10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Использование аудиозаписей и технических средств обучения.</w:t>
      </w:r>
    </w:p>
    <w:p w:rsidR="00481F28" w:rsidRPr="00BA170C" w:rsidRDefault="00481F28" w:rsidP="00481F28">
      <w:pPr>
        <w:numPr>
          <w:ilvl w:val="0"/>
          <w:numId w:val="10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Экскурсии, целевые прогулки.</w:t>
      </w:r>
    </w:p>
    <w:p w:rsidR="00481F28" w:rsidRPr="00BA170C" w:rsidRDefault="00481F28" w:rsidP="00481F28">
      <w:pPr>
        <w:numPr>
          <w:ilvl w:val="0"/>
          <w:numId w:val="10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Детская благотворительность.</w:t>
      </w:r>
    </w:p>
    <w:p w:rsidR="00481F28" w:rsidRPr="00BA170C" w:rsidRDefault="00481F28" w:rsidP="00481F28">
      <w:pPr>
        <w:numPr>
          <w:ilvl w:val="0"/>
          <w:numId w:val="10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Тематические вечера эстетической направленности (живопись, музыка, поэзия).</w:t>
      </w:r>
    </w:p>
    <w:p w:rsidR="00481F28" w:rsidRPr="00BA170C" w:rsidRDefault="00481F28" w:rsidP="00481F28">
      <w:pPr>
        <w:numPr>
          <w:ilvl w:val="0"/>
          <w:numId w:val="10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Организация выставок (совместная деятельность детей и родителей).</w:t>
      </w:r>
    </w:p>
    <w:p w:rsidR="00481F28" w:rsidRPr="00BA170C" w:rsidRDefault="00481F28" w:rsidP="00481F28">
      <w:pPr>
        <w:numPr>
          <w:ilvl w:val="0"/>
          <w:numId w:val="10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Организация совместного переживания событий взрослыми и детьми.</w:t>
      </w:r>
    </w:p>
    <w:p w:rsidR="00481F28" w:rsidRPr="00BA170C" w:rsidRDefault="00481F28" w:rsidP="00481F28">
      <w:pPr>
        <w:numPr>
          <w:ilvl w:val="0"/>
          <w:numId w:val="10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Встречи с представителями власти республики по вопросам духовно – нравственного воспитания.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Формы работы с педагогами в процессе реализации программы</w:t>
      </w:r>
    </w:p>
    <w:p w:rsidR="00481F28" w:rsidRPr="00BA170C" w:rsidRDefault="00481F28" w:rsidP="00481F28">
      <w:pPr>
        <w:numPr>
          <w:ilvl w:val="0"/>
          <w:numId w:val="10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Заседания педагогического  и методического совета</w:t>
      </w:r>
    </w:p>
    <w:p w:rsidR="00481F28" w:rsidRPr="00BA170C" w:rsidRDefault="00481F28" w:rsidP="00481F28">
      <w:pPr>
        <w:numPr>
          <w:ilvl w:val="0"/>
          <w:numId w:val="10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Консультации по вопросам национальной педагогики</w:t>
      </w:r>
    </w:p>
    <w:p w:rsidR="00481F28" w:rsidRPr="00BA170C" w:rsidRDefault="00481F28" w:rsidP="00481F28">
      <w:pPr>
        <w:numPr>
          <w:ilvl w:val="0"/>
          <w:numId w:val="10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Заседания методических объединений прогимназии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Формы работы с родителями</w:t>
      </w:r>
    </w:p>
    <w:p w:rsidR="00481F28" w:rsidRPr="00BA170C" w:rsidRDefault="00481F28" w:rsidP="00481F28">
      <w:pPr>
        <w:numPr>
          <w:ilvl w:val="0"/>
          <w:numId w:val="10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Родительские собрания на духовно-нравственные темы</w:t>
      </w:r>
    </w:p>
    <w:p w:rsidR="00481F28" w:rsidRPr="00BA170C" w:rsidRDefault="00481F28" w:rsidP="00481F28">
      <w:pPr>
        <w:numPr>
          <w:ilvl w:val="0"/>
          <w:numId w:val="10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Лекторий для родителей</w:t>
      </w:r>
    </w:p>
    <w:p w:rsidR="00481F28" w:rsidRPr="00BA170C" w:rsidRDefault="00481F28" w:rsidP="00481F28">
      <w:pPr>
        <w:numPr>
          <w:ilvl w:val="0"/>
          <w:numId w:val="10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Дни открытых дверей</w:t>
      </w:r>
    </w:p>
    <w:p w:rsidR="00481F28" w:rsidRPr="00BA170C" w:rsidRDefault="00481F28" w:rsidP="00481F28">
      <w:pPr>
        <w:numPr>
          <w:ilvl w:val="0"/>
          <w:numId w:val="10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Проведение совместных учебных мероприятий (выставки, конкурсы)</w:t>
      </w:r>
    </w:p>
    <w:p w:rsidR="00481F28" w:rsidRPr="00BA170C" w:rsidRDefault="00481F28" w:rsidP="00481F28">
      <w:pPr>
        <w:numPr>
          <w:ilvl w:val="0"/>
          <w:numId w:val="10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Анкетирование и тестирование родителей с целью выявления ошибок и коррекции процесса духовно-нравственного воспитания в семье</w:t>
      </w:r>
    </w:p>
    <w:p w:rsidR="00481F28" w:rsidRPr="00BA170C" w:rsidRDefault="00481F28" w:rsidP="00481F28">
      <w:pPr>
        <w:numPr>
          <w:ilvl w:val="0"/>
          <w:numId w:val="10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Индивидуальные беседы</w:t>
      </w:r>
    </w:p>
    <w:p w:rsidR="00481F28" w:rsidRPr="00BA170C" w:rsidRDefault="00481F28" w:rsidP="00481F28">
      <w:pPr>
        <w:numPr>
          <w:ilvl w:val="0"/>
          <w:numId w:val="10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Ведение социального паспорта класса</w:t>
      </w:r>
    </w:p>
    <w:p w:rsidR="00481F28" w:rsidRPr="00BA170C" w:rsidRDefault="00481F28" w:rsidP="00481F28">
      <w:pPr>
        <w:numPr>
          <w:ilvl w:val="0"/>
          <w:numId w:val="10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Проведение совместных с детьми праздников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Нормативно – правовая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база программы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numPr>
          <w:ilvl w:val="0"/>
          <w:numId w:val="10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Конституция Российской Федерации (Извлечения)</w:t>
      </w:r>
    </w:p>
    <w:p w:rsidR="00481F28" w:rsidRPr="00BA170C" w:rsidRDefault="00481F28" w:rsidP="00481F28">
      <w:pPr>
        <w:numPr>
          <w:ilvl w:val="0"/>
          <w:numId w:val="10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Закон Российской Федерации «Об образовании»</w:t>
      </w:r>
    </w:p>
    <w:p w:rsidR="00481F28" w:rsidRPr="00BA170C" w:rsidRDefault="00481F28" w:rsidP="00481F28">
      <w:pPr>
        <w:numPr>
          <w:ilvl w:val="0"/>
          <w:numId w:val="10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Уголовный кодекс Российской Федерации (Извлечения)</w:t>
      </w:r>
    </w:p>
    <w:p w:rsidR="00481F28" w:rsidRPr="00BA170C" w:rsidRDefault="00481F28" w:rsidP="00481F28">
      <w:pPr>
        <w:numPr>
          <w:ilvl w:val="0"/>
          <w:numId w:val="10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Федеральный закон «О свободе совести и о религиозных объединениях»</w:t>
      </w:r>
    </w:p>
    <w:p w:rsidR="00481F28" w:rsidRPr="00BA170C" w:rsidRDefault="00481F28" w:rsidP="00481F28">
      <w:pPr>
        <w:numPr>
          <w:ilvl w:val="0"/>
          <w:numId w:val="10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Международной конвенцией «О правах ребенка» 1989 г.,</w:t>
      </w:r>
    </w:p>
    <w:p w:rsidR="00481F28" w:rsidRPr="00BA170C" w:rsidRDefault="00481F28" w:rsidP="00481F28">
      <w:pPr>
        <w:numPr>
          <w:ilvl w:val="0"/>
          <w:numId w:val="10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«Всеобщей декларацией прав человека»</w:t>
      </w:r>
    </w:p>
    <w:p w:rsidR="00481F28" w:rsidRPr="00BA170C" w:rsidRDefault="00481F28" w:rsidP="00481F28">
      <w:pPr>
        <w:numPr>
          <w:ilvl w:val="0"/>
          <w:numId w:val="10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Гражданский кодекс РФ</w:t>
      </w:r>
    </w:p>
    <w:p w:rsidR="00481F28" w:rsidRPr="00BA170C" w:rsidRDefault="00481F28" w:rsidP="00481F28">
      <w:pPr>
        <w:numPr>
          <w:ilvl w:val="0"/>
          <w:numId w:val="10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Федеральные государственные образовательные стандарты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5.3. Основные направления и ценностные основы духовно- нравственного развития и воспитания  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обучающихся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на ступени начального образования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Организация духовно - нравственного развития и воспитания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обучающихся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осуществляется по следующим направлениям: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 Воспитание гражданственности, патриотизма, уважения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 правам, свободам и обязанностям человека.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Ценности: любовь к России, своему народу, своему краю;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служение Отечеству; правовое государство; гражданское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общество; закон и правопорядок; поликультурный мир;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свобода личная и национальная; доверие к людям,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инсти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"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тутам государства и гражданского общества.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Воспитание нравственных чувств и этического сознания.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Ценности: нравственный выбор; жизнь и смысл жизни;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справедливость; милосердие; честь; достоинство; уважение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 родителям; уважение достоинства человека, равноправие,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ответственность и чувство долга; забота и помощь, мо"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раль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 честность, щедрость, забота о старших и младших;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свобода совести и вероисповедания; толерантность,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пред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"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ставление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 вере, духовной культуре и светской этике.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• Воспитание трудолюбия, творческого отношения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к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уче</w:t>
      </w:r>
      <w:proofErr w:type="spellEnd"/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_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нию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 труду, жизни.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Ценности: уважение к труду; творчество и созидание;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стремление к познанию и истине; целеустремлённость и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настойчивость; бережливость; трудолюбие.</w:t>
      </w:r>
    </w:p>
    <w:p w:rsidR="00481F28" w:rsidRPr="00BA170C" w:rsidRDefault="00481F28" w:rsidP="00481F28">
      <w:pPr>
        <w:numPr>
          <w:ilvl w:val="0"/>
          <w:numId w:val="10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Формирование ценностного отношения к здоровью и здоровому образу жизни.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Ценности: здоровье физическое и стремление к здоровому образу жизни, здоровье нравственное, психологическое, нервно – психическое и социально – психологическое.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• Воспитание ценностного отношения к природе,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окружа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_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ющей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среде (экологическое воспитание).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Ценности: родная земля; заповедная природа; планета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Земля; экологическое сознание.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• Воспитание ценностного отношения к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прекрасному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формирование представлений об эстетических идеалах и цен_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ностях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(эстетическое воспитание).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Ценности: красота; гармония; духовный мир человека;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эстетическое развитие, самовыражение в творчестве и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искусстве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5.4. Содержание духовно – нравственного развития и воспитания  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обучающихся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на ступени начального образования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Духовно-нравственное воспитание – неисчерпаемая, многогранная область: литература, театр, естественные науки, любая практическая отрасль учительства может и должна стать помощью для развития и роста души ребёнка. И наш мир расцветёт, как сад, когда расцветут души наших детей. “Дети – всегда единственное будущее рода человеческого, ” - писал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В.Сароян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Современная школа нуждается в материалах, развивающих душу детей. В этом убеждает нас появление предметов, посвящённых духовно-нравственному развитию личности ребёнка, таких как,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человековедение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 эстетика, мировая художественная культура, а также поиск педагогами новых, нетрадиционных подходов к обучению.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Программа «Птица счастья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»п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 духовно-нравственному воспитанию может широко использоваться педагогами любых общеобразовательных предметов, а так же для проведения классных часов и других внепрограммных мероприятий. Темы занятий “красной нитью” проходят через большинство предметов школьного курса и если нет возможности изыскать время на внеурочные занятия, то это позволяет “вплести” их в сами уроки (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см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. </w:t>
      </w:r>
      <w:hyperlink r:id="rId8" w:history="1">
        <w:r w:rsidRPr="00BA170C">
          <w:rPr>
            <w:rStyle w:val="ad"/>
            <w:rFonts w:ascii="Times New Roman" w:hAnsi="Times New Roman" w:cs="Times New Roman"/>
            <w:b w:val="0"/>
            <w:smallCaps w:val="0"/>
            <w:sz w:val="24"/>
            <w:szCs w:val="24"/>
          </w:rPr>
          <w:t>Приложение 1</w:t>
        </w:r>
      </w:hyperlink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Программа поможет учителю и воспитателю организовать работу в своём классе в течение четырёх лет, предусматривая широкий выбор видов и форм деятельности учащихся (см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.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  <w:hyperlink r:id="rId9" w:history="1">
        <w:r w:rsidRPr="00BA170C">
          <w:rPr>
            <w:rStyle w:val="ad"/>
            <w:rFonts w:ascii="Times New Roman" w:hAnsi="Times New Roman" w:cs="Times New Roman"/>
            <w:b w:val="0"/>
            <w:smallCaps w:val="0"/>
            <w:sz w:val="24"/>
            <w:szCs w:val="24"/>
          </w:rPr>
          <w:t>Приложение 2</w:t>
        </w:r>
      </w:hyperlink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). Пользуясь программой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,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можно найти немало возможностей для того, чтобы вести целенаправленную и активную работу со всеми без исключения учащимися. Классные руководители и организаторы воспитательной работы помогут учащимся раскрыть свои способности, задатки, свою индивидуальность.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Работу в данном направлении можно продолжить в среднем и старшем звене, так как программа является перспективной.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Каждый год посвящается какой-либо теме, прорабатывая её содержание, пробуя новые подходы и формы воспитательных мероприятий. Эта тема обязательно используется при планировании работы в следующие годы. Таким образом, идёт накопление материала и наращивание воспитательного потенциала по методу “снежного кома”. Каждый слой “кома” несёт в себе новую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тему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.С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амо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же название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программы “Птица счастья” означает, что каждый имеет возможность поймать эту чудесную “птицу”, но, даже поймав, надо суметь её удержать.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Цель программы: формирование нравственного, интеллектуального, коммуникативного, эстетического и физического потенциалов личности младшего школьника.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Задачи:</w:t>
      </w:r>
    </w:p>
    <w:p w:rsidR="00481F28" w:rsidRPr="00BA170C" w:rsidRDefault="00481F28" w:rsidP="00481F28">
      <w:pPr>
        <w:numPr>
          <w:ilvl w:val="0"/>
          <w:numId w:val="105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содействовать формированию духовно-нравственной позиции школьников;</w:t>
      </w:r>
    </w:p>
    <w:p w:rsidR="00481F28" w:rsidRPr="00BA170C" w:rsidRDefault="00481F28" w:rsidP="00481F28">
      <w:pPr>
        <w:numPr>
          <w:ilvl w:val="0"/>
          <w:numId w:val="105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способствовать формированию основ культуры общения и построения межличностных отношений;</w:t>
      </w:r>
    </w:p>
    <w:p w:rsidR="00481F28" w:rsidRPr="00BA170C" w:rsidRDefault="00481F28" w:rsidP="00481F28">
      <w:pPr>
        <w:numPr>
          <w:ilvl w:val="0"/>
          <w:numId w:val="105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создать необходимые условия для проявления творческой индивидуальности каждого ученика;</w:t>
      </w:r>
    </w:p>
    <w:p w:rsidR="00481F28" w:rsidRPr="00BA170C" w:rsidRDefault="00481F28" w:rsidP="00481F28">
      <w:pPr>
        <w:numPr>
          <w:ilvl w:val="0"/>
          <w:numId w:val="105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развивать познавательную активность учащихся.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Основные разделы программы: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1 класс. Мир твоей души. (</w:t>
      </w:r>
      <w:hyperlink r:id="rId10" w:history="1">
        <w:r w:rsidRPr="00BA170C">
          <w:rPr>
            <w:rStyle w:val="ad"/>
            <w:rFonts w:ascii="Times New Roman" w:hAnsi="Times New Roman" w:cs="Times New Roman"/>
            <w:b w:val="0"/>
            <w:smallCaps w:val="0"/>
            <w:sz w:val="24"/>
            <w:szCs w:val="24"/>
          </w:rPr>
          <w:t>Приложение 3</w:t>
        </w:r>
      </w:hyperlink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2 класс. Природа глазами души. (</w:t>
      </w:r>
      <w:hyperlink r:id="rId11" w:history="1">
        <w:r w:rsidRPr="00BA170C">
          <w:rPr>
            <w:rStyle w:val="ad"/>
            <w:rFonts w:ascii="Times New Roman" w:hAnsi="Times New Roman" w:cs="Times New Roman"/>
            <w:b w:val="0"/>
            <w:smallCaps w:val="0"/>
            <w:sz w:val="24"/>
            <w:szCs w:val="24"/>
          </w:rPr>
          <w:t>Приложение 4</w:t>
        </w:r>
      </w:hyperlink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3 класс. Азбука мудрости. (</w:t>
      </w:r>
      <w:hyperlink r:id="rId12" w:history="1">
        <w:r w:rsidRPr="00BA170C">
          <w:rPr>
            <w:rStyle w:val="ad"/>
            <w:rFonts w:ascii="Times New Roman" w:hAnsi="Times New Roman" w:cs="Times New Roman"/>
            <w:b w:val="0"/>
            <w:smallCaps w:val="0"/>
            <w:sz w:val="24"/>
            <w:szCs w:val="24"/>
          </w:rPr>
          <w:t>Приложение 5</w:t>
        </w:r>
      </w:hyperlink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4 класс. Счастье семьи. (</w:t>
      </w:r>
      <w:hyperlink r:id="rId13" w:history="1">
        <w:r w:rsidRPr="00BA170C">
          <w:rPr>
            <w:rStyle w:val="ad"/>
            <w:rFonts w:ascii="Times New Roman" w:hAnsi="Times New Roman" w:cs="Times New Roman"/>
            <w:b w:val="0"/>
            <w:smallCaps w:val="0"/>
            <w:sz w:val="24"/>
            <w:szCs w:val="24"/>
          </w:rPr>
          <w:t>Приложение 6</w:t>
        </w:r>
      </w:hyperlink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5.5. Совместная деятельность образовательного учреждения, семьи и общественности по духовно – нравственному развитию и воспитанию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обучающихся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на ступени начального образования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Цель: Возрождение традиции семейного воспитания.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Задачи: Ориентировать семью на духовно-нравственное воспитание детей     путем ознакомления родителей с основами   педагогики и психологии;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Формирование представлений о формах национального семейного уклада.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"/>
        <w:gridCol w:w="6345"/>
        <w:gridCol w:w="1105"/>
        <w:gridCol w:w="1661"/>
      </w:tblGrid>
      <w:tr w:rsidR="00481F28" w:rsidRPr="00BA170C" w:rsidTr="00481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Наименование        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Ответственный</w:t>
            </w:r>
          </w:p>
        </w:tc>
      </w:tr>
      <w:tr w:rsidR="00481F28" w:rsidRPr="00BA170C" w:rsidTr="00481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День Открытых дверей.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</w:tr>
      <w:tr w:rsidR="00481F28" w:rsidRPr="00BA170C" w:rsidTr="00481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Родительское собрание: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-по духовно-нравственному воспитанию;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-по здоровому образу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1 раз в год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</w:tr>
      <w:tr w:rsidR="00481F28" w:rsidRPr="00BA170C" w:rsidTr="00481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Организация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психолого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-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педагогической</w:t>
            </w:r>
            <w:proofErr w:type="gram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Школы родителей.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Анкетирование и тестирование родителей с целью коррекции процесса духовно-нравственного воспитания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1 раз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</w:t>
            </w:r>
            <w:proofErr w:type="gram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</w:tr>
      <w:tr w:rsidR="00481F28" w:rsidRPr="00BA170C" w:rsidTr="00481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Проведение совместных учебных мероприятий (выставки,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конкурсы):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 Фестиваль семейного творчества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 «Красота твоего дома - красота души семьи»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«Папа, мама и я – спортивная семья»;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«Замечательный отец»;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«Загляните в мамины глаза»;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«Да святится имя твое, Бабушка»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«Бабушка рядышком с дедушкой».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Весь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 </w:t>
            </w:r>
          </w:p>
        </w:tc>
      </w:tr>
      <w:tr w:rsidR="00481F28" w:rsidRPr="00BA170C" w:rsidTr="00481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Проведение семейных праздников светского и церковного календаря с участием родителей и детей: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-театрализованное представление православных праздников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-«Святочные посиделки»;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-«Масленица»;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-«День Матери»;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 «Татьянин день».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</w:tr>
      <w:tr w:rsidR="00481F28" w:rsidRPr="00BA170C" w:rsidTr="00481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Организация совместного досуга родителей и детей: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-встречи в «Семейной гостиной»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-экскурсии по памятным местам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-паломнические поездки по святым местам малой Родины;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-создание банка развлекательных игр «Дом и семья играют вместе»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-семейные спортивные и интеллектуальные конкурсы и соревнования в каникулярный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Весь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Работа с учащимися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Цель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          Сохранение духовно- нравственного здоровья детей. Приобщение их к нравственным и духовным ценностям православной культуры, истории малой Родины и страны.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          Организация жизнедеятельности членов детской организации.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Задачи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-          Изучение истории, культуры,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природо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– экологического своеобразия РСО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-А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лании, России, Мира.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          Оказание помощи пожилым людям, ветеранам ВОВ, шефство над младшими, забота о животных.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"/>
        <w:gridCol w:w="4965"/>
        <w:gridCol w:w="1506"/>
        <w:gridCol w:w="2640"/>
      </w:tblGrid>
      <w:tr w:rsidR="00481F28" w:rsidRPr="00BA170C" w:rsidTr="00481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№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Направление  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Сроки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Ответственный</w:t>
            </w:r>
          </w:p>
        </w:tc>
      </w:tr>
      <w:tr w:rsidR="00481F28" w:rsidRPr="00BA170C" w:rsidTr="00481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Духовно –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образовательное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(занятия, беседы)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Уроки национальной     культуры;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Классные часы по вопросам духовно-нравственного воспитания;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Организация работы кружков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Социально - психологические тренинги общения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 течение года.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В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теч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. года.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1 раз в четверть.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</w:tr>
      <w:tr w:rsidR="00481F28" w:rsidRPr="00BA170C" w:rsidTr="00481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Воспитательно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–о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здоровительное (праздники, игры, экскурсии, походы)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Участие в спартакиадах, конкурсах;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Организация пешеходных походов «Моя малая Родина», «Живи, родник» и т.д.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Проведение народных праздников по годовому циклу.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Организация экскурсий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Ученический проект «Истории и семьи и семейные реликвии»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Виртуальные экскурсии по местам православной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1 раз в год.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1 раз в год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 течение года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.</w:t>
            </w:r>
          </w:p>
        </w:tc>
      </w:tr>
      <w:tr w:rsidR="00481F28" w:rsidRPr="00BA170C" w:rsidTr="00481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Культурно –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познавательное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(встречи, концерты, фильмы)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-Встречи со священником;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 Организация праздников к календарным праздникам;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Уроки нравственности с просмотром фильмов и видеофильмов по данной тематике;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Организация и проведение предметно-тематических недель;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Организация встреч с интересными людьми.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1 раз в четверть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ежегодно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1 раз в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четв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</w:tr>
      <w:tr w:rsidR="00481F28" w:rsidRPr="00BA170C" w:rsidTr="00481F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Нравственно-трудовое (трудовые десанты, труд по интересам, изготовление подарков к праздникам)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-Акция «Милосердие» ко дню пожилых людей;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Благотворительные ярмарки;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Акция «Ветеран живет рядом»;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Выставка рисунков и творческих работ учащихся по годовому циклу праздников;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Акция «Берегите птиц»;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Акция «Укрась живую елку»;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-          Операция «Внимание, первоцвет!».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»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Совместная работа школы и общественности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Цель: объединение усилий прогимназии и общественности по формированию         нравственно здоровой личности учащихся.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Задачи: Формирование общечеловеческих норм, культивирование интеллигентности как высшей меры воспитанности.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2"/>
        <w:gridCol w:w="3610"/>
        <w:gridCol w:w="2238"/>
        <w:gridCol w:w="2260"/>
      </w:tblGrid>
      <w:tr w:rsidR="00481F28" w:rsidRPr="00BA170C" w:rsidTr="00481F28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№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Направление работы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Сроки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Ответственный</w:t>
            </w:r>
          </w:p>
        </w:tc>
      </w:tr>
      <w:tr w:rsidR="00481F28" w:rsidRPr="00BA170C" w:rsidTr="00481F28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Совместная организация и проведение мероприятий, посвященных     Дню Защитника Отечества     («Вперед, мальчишки!»).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8 МАРТА «А ну-ка, девушки»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ежегодно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</w:tr>
      <w:tr w:rsidR="00481F28" w:rsidRPr="00BA170C" w:rsidTr="00481F28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Совместная организация и проведение мероприятий, посвященных православным праздникам: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Рождество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Татьянины именины.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Святки.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Масленица.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ежегодно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</w:tr>
      <w:tr w:rsidR="00481F28" w:rsidRPr="00BA170C" w:rsidTr="00481F28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Выставка «Умелые руки»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</w:tr>
      <w:tr w:rsidR="00481F28" w:rsidRPr="00BA170C" w:rsidTr="00481F28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Организация Недели детской книги.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</w:tr>
      <w:tr w:rsidR="00481F28" w:rsidRPr="00BA170C" w:rsidTr="00481F28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Встречи с интересными людьми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1 раз в четверть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5.6. Планируемые результаты по духовно – нравственному развитию и воспитанию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обучающихся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на ступени начального образования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Программа должна способствовать позитивной социализации выпускников прогимназии.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результате осуществления программы школьники должны</w:t>
      </w:r>
    </w:p>
    <w:p w:rsidR="00481F28" w:rsidRPr="00BA170C" w:rsidRDefault="00481F28" w:rsidP="00481F28">
      <w:pPr>
        <w:numPr>
          <w:ilvl w:val="0"/>
          <w:numId w:val="10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Повысить уровень нравственного поведения, знаний об отечественной истории и культуры</w:t>
      </w:r>
    </w:p>
    <w:p w:rsidR="00481F28" w:rsidRPr="00BA170C" w:rsidRDefault="00481F28" w:rsidP="00481F28">
      <w:pPr>
        <w:numPr>
          <w:ilvl w:val="0"/>
          <w:numId w:val="10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Иметь сформированное патриотическое и гражданское сознание и самосознание</w:t>
      </w:r>
    </w:p>
    <w:p w:rsidR="00481F28" w:rsidRPr="00BA170C" w:rsidRDefault="00481F28" w:rsidP="00481F28">
      <w:pPr>
        <w:numPr>
          <w:ilvl w:val="0"/>
          <w:numId w:val="10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Уметь сострадать и проявлять милосердие</w:t>
      </w:r>
    </w:p>
    <w:p w:rsidR="00481F28" w:rsidRPr="00BA170C" w:rsidRDefault="00481F28" w:rsidP="00481F28">
      <w:pPr>
        <w:numPr>
          <w:ilvl w:val="0"/>
          <w:numId w:val="10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Проявлять активную жизненную позицию в обществе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Портрет выпускника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n  любознательный, активно и заинтересованно познающий мир;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n 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владеющий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основами умения учиться, способный к организации собственной деятельности;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n  любящий свой народ, свой край и свою Родину;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n 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уважающий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принимающий ценности семьи и общества;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n 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готовый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n 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доброжелательный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 умеющий слушать и слышать собеседника, аргументировать свою позицию, высказывать свое мнение;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n 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выполняющий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правила здорового и безопасного для себя и окружающих образа жизни.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Программа формирования культуры здорового и безопасного образа жизни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Программа формирования ценности здоровья и здорового образа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жизни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обучающихся в соответствии с определением Стандарта —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Программа формирования ценности здоровья и здорового образа жизни, а также организация всей работы по её реализации строится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Системная работа по созданию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здоровьесберегающего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пространства в прогимназии представлена в виде шести взаимосвязанных блоков: создание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здоровьесберагающей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инфраструктуры образовательного учреждения, рациональная организация учебной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внеучебной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деятельности обучающихся, эффективная организация физкультурно-оздоровительной работы, организация просветительской работы с учащимися, педагогами, родителями (законными представителями) и   способствует сохранению и укреплению   здоровья всех участников образовательного процесса и формированию у них ценностного отношения к своему здоровью.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1. .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Здоровьесберегающая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инфраструктура образовательного учреждения включает:</w:t>
      </w:r>
    </w:p>
    <w:p w:rsidR="00481F28" w:rsidRPr="00BA170C" w:rsidRDefault="00481F28" w:rsidP="00481F28">
      <w:pPr>
        <w:numPr>
          <w:ilvl w:val="0"/>
          <w:numId w:val="10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481F28" w:rsidRPr="00BA170C" w:rsidRDefault="00481F28" w:rsidP="00481F28">
      <w:pPr>
        <w:numPr>
          <w:ilvl w:val="0"/>
          <w:numId w:val="10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481F28" w:rsidRPr="00BA170C" w:rsidRDefault="00481F28" w:rsidP="00481F28">
      <w:pPr>
        <w:numPr>
          <w:ilvl w:val="0"/>
          <w:numId w:val="10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организацию качественного 4-х разового горячего питания учащихся;</w:t>
      </w:r>
    </w:p>
    <w:p w:rsidR="00481F28" w:rsidRPr="00BA170C" w:rsidRDefault="00481F28" w:rsidP="00481F28">
      <w:pPr>
        <w:numPr>
          <w:ilvl w:val="0"/>
          <w:numId w:val="10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481F28" w:rsidRPr="00BA170C" w:rsidRDefault="00481F28" w:rsidP="00481F28">
      <w:pPr>
        <w:numPr>
          <w:ilvl w:val="0"/>
          <w:numId w:val="10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наличие помещений для медицинского персонала;</w:t>
      </w:r>
    </w:p>
    <w:p w:rsidR="00481F28" w:rsidRPr="00BA170C" w:rsidRDefault="00481F28" w:rsidP="00481F28">
      <w:pPr>
        <w:numPr>
          <w:ilvl w:val="0"/>
          <w:numId w:val="10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наличие необходимого (в расчёте на количество обучающихся) и квалифицированного состава специалистов, обеспечивающих оздоровительную работу с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обучающимися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(логопеды, учителя физической культуры, психологи, медицинские работники).</w:t>
      </w:r>
    </w:p>
    <w:p w:rsidR="00481F28" w:rsidRPr="00BA170C" w:rsidRDefault="00481F28" w:rsidP="00481F28">
      <w:pPr>
        <w:numPr>
          <w:ilvl w:val="0"/>
          <w:numId w:val="10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организация мониторинга здоровья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обучающихся</w:t>
      </w:r>
      <w:proofErr w:type="gramEnd"/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Ответственность и контроль за реализацию этого блока возлагается на администрацию прогимназии.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2. 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Рациональная организация учебной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внеучебной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жизни обучающихся, 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  <w:proofErr w:type="gramEnd"/>
    </w:p>
    <w:p w:rsidR="00481F28" w:rsidRPr="00BA170C" w:rsidRDefault="00481F28" w:rsidP="00481F28">
      <w:pPr>
        <w:numPr>
          <w:ilvl w:val="0"/>
          <w:numId w:val="10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внеучебной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481F28" w:rsidRPr="00BA170C" w:rsidRDefault="00481F28" w:rsidP="00481F28">
      <w:pPr>
        <w:numPr>
          <w:ilvl w:val="0"/>
          <w:numId w:val="10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составление рационального расписания учебных занятий</w:t>
      </w:r>
    </w:p>
    <w:p w:rsidR="00481F28" w:rsidRPr="00BA170C" w:rsidRDefault="00481F28" w:rsidP="00481F28">
      <w:pPr>
        <w:numPr>
          <w:ilvl w:val="0"/>
          <w:numId w:val="10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481F28" w:rsidRPr="00BA170C" w:rsidRDefault="00481F28" w:rsidP="00481F28">
      <w:pPr>
        <w:numPr>
          <w:ilvl w:val="0"/>
          <w:numId w:val="10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введение любых инноваций в учебный процесс только под контролем специалистов;</w:t>
      </w:r>
    </w:p>
    <w:p w:rsidR="00481F28" w:rsidRPr="00BA170C" w:rsidRDefault="00481F28" w:rsidP="00481F28">
      <w:pPr>
        <w:numPr>
          <w:ilvl w:val="0"/>
          <w:numId w:val="10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481F28" w:rsidRPr="00BA170C" w:rsidRDefault="00481F28" w:rsidP="00481F28">
      <w:pPr>
        <w:numPr>
          <w:ilvl w:val="0"/>
          <w:numId w:val="10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индивидуализация обучения (учёт индивидуальных особенностей развития: темпа развития и темпа деятельности), обеспечение каждому ученику базового, а также расширенного уровня образования в зависимости от состояния здоровья, индивидуальных способностей, склонностей и потребностей учащихся;</w:t>
      </w:r>
    </w:p>
    <w:p w:rsidR="00481F28" w:rsidRPr="00BA170C" w:rsidRDefault="00481F28" w:rsidP="00481F28">
      <w:pPr>
        <w:numPr>
          <w:ilvl w:val="1"/>
          <w:numId w:val="108"/>
        </w:numPr>
        <w:spacing w:before="48" w:after="48" w:line="240" w:lineRule="atLeast"/>
        <w:ind w:left="96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использование разнообразных форм работы с детьми, особенно во внеурочное время;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Эффективность реализации этого блока зависит от деятельности каждого педагога.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3. Эффективная организация физкультурно-оздоровительной работы,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направленная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481F28" w:rsidRPr="00BA170C" w:rsidRDefault="00481F28" w:rsidP="00481F28">
      <w:pPr>
        <w:numPr>
          <w:ilvl w:val="0"/>
          <w:numId w:val="10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организация учебного процесса по предмету «физическая культура» с использованием современных педагогических и спортивных технологий;</w:t>
      </w:r>
    </w:p>
    <w:p w:rsidR="00481F28" w:rsidRPr="00BA170C" w:rsidRDefault="00481F28" w:rsidP="00481F28">
      <w:pPr>
        <w:numPr>
          <w:ilvl w:val="0"/>
          <w:numId w:val="10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полноценную и эффективную работу с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обучающимися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всех групп здоровья (на уроках физкультуры, в секциях и т. п.);</w:t>
      </w:r>
    </w:p>
    <w:p w:rsidR="00481F28" w:rsidRPr="00BA170C" w:rsidRDefault="00481F28" w:rsidP="00481F28">
      <w:pPr>
        <w:numPr>
          <w:ilvl w:val="0"/>
          <w:numId w:val="10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организацию часа активных движений (динамической паузы)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;</w:t>
      </w:r>
      <w:proofErr w:type="gramEnd"/>
    </w:p>
    <w:p w:rsidR="00481F28" w:rsidRPr="00BA170C" w:rsidRDefault="00481F28" w:rsidP="00481F28">
      <w:pPr>
        <w:numPr>
          <w:ilvl w:val="0"/>
          <w:numId w:val="10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481F28" w:rsidRPr="00BA170C" w:rsidRDefault="00481F28" w:rsidP="00481F28">
      <w:pPr>
        <w:numPr>
          <w:ilvl w:val="0"/>
          <w:numId w:val="10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481F28" w:rsidRPr="00BA170C" w:rsidRDefault="00481F28" w:rsidP="00481F28">
      <w:pPr>
        <w:numPr>
          <w:ilvl w:val="0"/>
          <w:numId w:val="10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Реализация этого блока зависит от администрации прогимназии, учителей физической культуры, а также всех педагогов.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4. . Просветительско-воспитательная работа с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обучающимися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 направленная на формирование ценности здоровья и здорового образа жизни, включает: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 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проведение дней здоровья, конкурсов, праздников и т. п.;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создание общественного совета по здоровью, включающего представителей администрации, педагогов, медиков, психолога, родителей (законных представителей), разрабатывающих и реализующих школьную программу «Образование и здоровье».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 качестве образовательной программы используется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учебно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- методический комплект «Все цвета, кроме чёрного», который включает рабочие тетради для учащихся 2 классов («Учусь понимать себя»), 3 классов («Учусь понимать других»), 4 классов («Учусь общаться»), пособие для педагогов «Организация педагогической профилактики вредных привычек среди младших школьников» и книгу для родителей.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Программы, направленные на формирование ценности   здоровья и здорового образа жизни, предусматривают разные формы организации занятий: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интеграцию в базовые образовательные дисциплины;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проведение часов здоровья;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факультативные занятия;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проведение классных часов;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занятия в кружках;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 xml:space="preserve">• проведение досуговых мероприятий: конкурсов, праздников, викторин, экскурсий и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т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организацию дней здоровья.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Задачи программ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здоровьесберегающей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направленности: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сформировать представление о позитивных факторах, влияющих на здоровье;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научить ребят делать осознанный выбор поступков, поведения, позволяющих сохранять и укреплять здоровье;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сформировать представление о правильном (здоровом) питании, его режиме, структуре, полезных продуктах;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сформировать представление о рациональной организации режима дня, учёбы и отдыха, двигательной активности,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• 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психоактивных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веществ, их пагубном влиянии на здоровье;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обучить элементарным навыкам эмоциональной разгрузки (релаксации);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сформировать навыки позитивного коммуникативного общения;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сформировать представление об основных компонентах культуры здоровья и здорового образа жизни;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5. Повышение квалификации педагогических кадров по вопросам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здоровьесбережения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направлено на повышение уровня знаний по проблемам охраны и укрепления здоровья детей, включает: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 проведение соответствующих лекций, семинаров, круглых столов и т. п.;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•прохождение курсовой подготовки по вопросам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здоровьесбережения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•приобретение   педагогами необходимой научно-методической литературы;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  <w:r w:rsidR="0094129E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  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6. Просветительская работа с родителями включает:</w:t>
      </w:r>
    </w:p>
    <w:p w:rsidR="00481F28" w:rsidRPr="00BA170C" w:rsidRDefault="00481F28" w:rsidP="00481F28">
      <w:pPr>
        <w:numPr>
          <w:ilvl w:val="0"/>
          <w:numId w:val="11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481F28" w:rsidRPr="00BA170C" w:rsidRDefault="00481F28" w:rsidP="00481F28">
      <w:pPr>
        <w:numPr>
          <w:ilvl w:val="0"/>
          <w:numId w:val="11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приобретение для родителей (законных представителей) необходимой научно-методической литературы;</w:t>
      </w:r>
    </w:p>
    <w:p w:rsidR="00481F28" w:rsidRPr="00BA170C" w:rsidRDefault="00481F28" w:rsidP="00481F28">
      <w:pPr>
        <w:numPr>
          <w:ilvl w:val="0"/>
          <w:numId w:val="11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94129E" w:rsidRPr="00BA170C" w:rsidRDefault="0094129E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94129E" w:rsidRPr="00BA170C" w:rsidRDefault="0094129E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94129E" w:rsidRPr="00BA170C" w:rsidRDefault="0094129E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94129E" w:rsidRPr="00BA170C" w:rsidRDefault="0094129E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481F28" w:rsidRPr="00BA170C" w:rsidRDefault="00481F28" w:rsidP="0094129E">
      <w:pPr>
        <w:spacing w:before="120" w:after="120" w:line="193" w:lineRule="atLeast"/>
        <w:jc w:val="center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7.1 Пояснительная записка</w:t>
      </w:r>
    </w:p>
    <w:p w:rsidR="00481F28" w:rsidRPr="00BA170C" w:rsidRDefault="0094129E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   </w:t>
      </w:r>
      <w:r w:rsidR="00481F2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        </w:t>
      </w:r>
    </w:p>
    <w:p w:rsidR="0016486C" w:rsidRPr="00BA170C" w:rsidRDefault="0094129E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 </w:t>
      </w:r>
      <w:r w:rsidR="00481F2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Требования школы расходятся с возможностями некоторых учащихся, и это расхождение касается не только умственного, но и </w:t>
      </w:r>
      <w:proofErr w:type="spellStart"/>
      <w:proofErr w:type="gramStart"/>
      <w:r w:rsidR="00481F2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психо-физического</w:t>
      </w:r>
      <w:proofErr w:type="spellEnd"/>
      <w:proofErr w:type="gramEnd"/>
      <w:r w:rsidR="00481F2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развития детей. Специфические черты развития некоторых детей, не вполне здоровых с медицинской точки зрения, предполагают недостаточный уровень усвоения учебных знаний, трудности выполнения учебно-воспитательной деят</w:t>
      </w:r>
      <w:r w:rsidR="0016486C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ельности. 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Ребенок с особыми образовательными потребностями имеет и общие для всех потребности, главная из которых – потребность в любви и стимулирующей развитие обстановке.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p  Ребенок должен вести жизнь, в максимальной степени приближающуюся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нормальной.</w:t>
      </w:r>
      <w:r w:rsidR="0094129E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  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Исходя из этого, главная цель программы заключается в обеспечении коррекции недостатков в физическом и психическом развитии детей, помощи детям этой категории в освоении основной образовательной программы начального общего образования.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  <w:r w:rsidR="0094129E"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ab/>
            </w: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tbl>
      <w:tblPr>
        <w:tblpPr w:leftFromText="56" w:rightFromText="56" w:topFromText="11" w:bottomFromText="11" w:vertAnchor="text"/>
        <w:tblW w:w="0" w:type="dxa"/>
        <w:tblCellMar>
          <w:left w:w="0" w:type="dxa"/>
          <w:right w:w="0" w:type="dxa"/>
        </w:tblCellMar>
        <w:tblLook w:val="04A0"/>
      </w:tblPr>
      <w:tblGrid>
        <w:gridCol w:w="7"/>
        <w:gridCol w:w="2783"/>
        <w:gridCol w:w="1884"/>
        <w:gridCol w:w="169"/>
        <w:gridCol w:w="1729"/>
        <w:gridCol w:w="2783"/>
      </w:tblGrid>
      <w:tr w:rsidR="00481F28" w:rsidRPr="00BA170C" w:rsidTr="00481F28">
        <w:tc>
          <w:tcPr>
            <w:tcW w:w="6" w:type="dxa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  <w:tr w:rsidR="00481F28" w:rsidRPr="00BA170C" w:rsidTr="00481F28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4129E" w:rsidRPr="00BA170C" w:rsidRDefault="0094129E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  <w:p w:rsidR="0094129E" w:rsidRPr="00BA170C" w:rsidRDefault="0094129E" w:rsidP="0094129E">
            <w:pPr>
              <w:ind w:firstLine="708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  <w:p w:rsidR="0094129E" w:rsidRPr="00BA170C" w:rsidRDefault="0094129E" w:rsidP="0094129E">
            <w:pPr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  <w:p w:rsidR="00481F28" w:rsidRPr="00BA170C" w:rsidRDefault="00481F28" w:rsidP="0094129E">
            <w:pPr>
              <w:jc w:val="center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  <w:tr w:rsidR="00481F28" w:rsidRPr="00BA170C" w:rsidTr="00481F28">
        <w:trPr>
          <w:trHeight w:val="1140"/>
        </w:trPr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  <w:tr w:rsidR="00481F28" w:rsidRPr="00BA170C" w:rsidTr="00481F28">
        <w:trPr>
          <w:trHeight w:val="15"/>
        </w:trPr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94129E">
            <w:pPr>
              <w:spacing w:before="120" w:after="120" w:line="193" w:lineRule="atLeast"/>
              <w:jc w:val="both"/>
              <w:divId w:val="664479138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  <w:r w:rsidR="0094129E"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ab/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  <w:r w:rsidR="0094129E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Задачи  работы психолога школы № 5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следующие:</w:t>
      </w:r>
    </w:p>
    <w:p w:rsidR="00481F28" w:rsidRPr="00BA170C" w:rsidRDefault="00481F28" w:rsidP="00481F28">
      <w:pPr>
        <w:numPr>
          <w:ilvl w:val="0"/>
          <w:numId w:val="11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Помощь первоклассникам с трудностями адаптации в осознании и принятии правил школьной жизни и себя в роли учеников;</w:t>
      </w:r>
    </w:p>
    <w:p w:rsidR="00481F28" w:rsidRPr="00BA170C" w:rsidRDefault="00481F28" w:rsidP="00481F28">
      <w:pPr>
        <w:numPr>
          <w:ilvl w:val="0"/>
          <w:numId w:val="11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Знакомство педагога с особенностями детей данного класса;</w:t>
      </w:r>
    </w:p>
    <w:p w:rsidR="00481F28" w:rsidRPr="00BA170C" w:rsidRDefault="00481F28" w:rsidP="00481F28">
      <w:pPr>
        <w:numPr>
          <w:ilvl w:val="0"/>
          <w:numId w:val="11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Обучение школьника приемам и методам овладения своим волнением, повышенной тревожностью;</w:t>
      </w:r>
    </w:p>
    <w:p w:rsidR="00481F28" w:rsidRPr="00BA170C" w:rsidRDefault="00481F28" w:rsidP="00481F28">
      <w:pPr>
        <w:numPr>
          <w:ilvl w:val="0"/>
          <w:numId w:val="11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Обучение навыкам адаптивного поведения: дать ребенку осознать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неконструктивность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своего поведения, выработать умение грамотно проявлять свои эмоции;</w:t>
      </w:r>
    </w:p>
    <w:p w:rsidR="00481F28" w:rsidRPr="00BA170C" w:rsidRDefault="00481F28" w:rsidP="00481F28">
      <w:pPr>
        <w:numPr>
          <w:ilvl w:val="0"/>
          <w:numId w:val="111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Формирование навыков конструктивного разрешения конфликтов;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Одновременно необходимо проводить работу с семьей ученика и его учителями с тем, чтобы они могли выполнять свою часть коррекции.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Значительное количество детей имеет речевые проблемы, которые возможно решить в рамках прогимназии.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Своевременное выявление этих проблем и проведение коррекционного обучения облегчает в дальнейшем учебно-познавательную деятельность учащихся. Логопеды оказывают логопедическую помощь учащимся с отклонениями в развитии устной речи, которые в дальнейшем могут вызвать нарушения письменной речи, а также коррекцию уже имеющихся нарушений письменной речи.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Основные цели и задачи учителя-логопеда:</w:t>
      </w:r>
    </w:p>
    <w:p w:rsidR="00481F28" w:rsidRPr="00BA170C" w:rsidRDefault="00481F28" w:rsidP="00481F28">
      <w:pPr>
        <w:numPr>
          <w:ilvl w:val="0"/>
          <w:numId w:val="11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Раннее выявление детей с дефектами устной и письменной речи и коррекция речевых нарушений;</w:t>
      </w:r>
    </w:p>
    <w:p w:rsidR="00481F28" w:rsidRPr="00BA170C" w:rsidRDefault="00481F28" w:rsidP="00481F28">
      <w:pPr>
        <w:numPr>
          <w:ilvl w:val="0"/>
          <w:numId w:val="11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Своевременное предупреждение и преодоление трудностей в освоении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обучающимися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общеобразовательных программ;</w:t>
      </w:r>
    </w:p>
    <w:p w:rsidR="00481F28" w:rsidRPr="00BA170C" w:rsidRDefault="00481F28" w:rsidP="00481F28">
      <w:pPr>
        <w:numPr>
          <w:ilvl w:val="0"/>
          <w:numId w:val="11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Разъяснение специальных знаний по логопедии среди педагогов, родителей (законных представителей) обучающихся;</w:t>
      </w:r>
    </w:p>
    <w:p w:rsidR="00481F28" w:rsidRPr="00BA170C" w:rsidRDefault="00481F28" w:rsidP="00481F28">
      <w:pPr>
        <w:numPr>
          <w:ilvl w:val="0"/>
          <w:numId w:val="112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Обеспечение четкой преемственности между коррекционными программами и программами начальной школы.</w:t>
      </w:r>
    </w:p>
    <w:p w:rsidR="00481F28" w:rsidRPr="00BA170C" w:rsidRDefault="0016486C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Основными задачами </w:t>
      </w:r>
      <w:r w:rsidR="00481F28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оздоровительной работы медицинской службы учреждения являются:</w:t>
      </w:r>
    </w:p>
    <w:p w:rsidR="00481F28" w:rsidRPr="00BA170C" w:rsidRDefault="00481F28" w:rsidP="00481F28">
      <w:pPr>
        <w:numPr>
          <w:ilvl w:val="0"/>
          <w:numId w:val="11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обеспечение оптимальных условий для охраны и укрепления здоровья, улучшения соматического состояния детей, физического,       психического и личностного развития младших школьников;</w:t>
      </w:r>
    </w:p>
    <w:p w:rsidR="00481F28" w:rsidRPr="00BA170C" w:rsidRDefault="00481F28" w:rsidP="00481F28">
      <w:pPr>
        <w:numPr>
          <w:ilvl w:val="0"/>
          <w:numId w:val="11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осуществление преемственности и непрерывности в содержании и организации воспитательно-образовательного процесса, с продолжением оздоровления детей с патологиями: зрения, слуха, опорно-двигательного аппарата, бронхо-легочной системы,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сердечно-сосудистой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пищеварительной систем;</w:t>
      </w:r>
    </w:p>
    <w:p w:rsidR="00481F28" w:rsidRPr="00BA170C" w:rsidRDefault="00481F28" w:rsidP="00481F28">
      <w:pPr>
        <w:numPr>
          <w:ilvl w:val="0"/>
          <w:numId w:val="113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обеспечение начального образования в соответствии с Государственным стандартом, руководствуясь постановлением       Главного государственного врача РФ «О введении в действие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санитарно-эпидимеологических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правил и нормативов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Сан-Пин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2.4.1.1249-03.»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Реализация программы включает три основных этапа:</w:t>
      </w:r>
    </w:p>
    <w:p w:rsidR="00481F28" w:rsidRPr="00BA170C" w:rsidRDefault="00481F28" w:rsidP="00481F28">
      <w:pPr>
        <w:numPr>
          <w:ilvl w:val="0"/>
          <w:numId w:val="11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Выявление детей с теми или иными нарушениями в психофизическом развитии.</w:t>
      </w:r>
    </w:p>
    <w:p w:rsidR="00481F28" w:rsidRPr="00BA170C" w:rsidRDefault="00481F28" w:rsidP="00481F28">
      <w:pPr>
        <w:numPr>
          <w:ilvl w:val="0"/>
          <w:numId w:val="11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Содержание и план реализации индивидуально ориентированных коррекционных мероприятий.</w:t>
      </w:r>
    </w:p>
    <w:p w:rsidR="00481F28" w:rsidRPr="00BA170C" w:rsidRDefault="00481F28" w:rsidP="00481F28">
      <w:pPr>
        <w:numPr>
          <w:ilvl w:val="0"/>
          <w:numId w:val="114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Оценка результативности программы с помощью мониторинга динамики развития детей, их успешности в освоении основной образовательной программы.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 xml:space="preserve">Психолог проводит адаптационные занятия с целью формирования эмоционального комфорта, чувства защищенности у первоклассников при вхождении в школьную жизнь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психокоррекцию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:rsidR="0016486C" w:rsidRPr="00BA170C" w:rsidRDefault="00481F28" w:rsidP="0016486C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Эффективность коррекционных мероприятий психолога во многом зависит от активного взаимодействия всех субъектов воспитания личности ребенка: </w:t>
      </w:r>
    </w:p>
    <w:p w:rsidR="00481F28" w:rsidRPr="00BA170C" w:rsidRDefault="00481F28" w:rsidP="0016486C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7.4 Оценка результативности программы.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Этот раздел программы реализуется каждым специалистом в той форме, которая является наиболее оптимальной для его специализации.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Система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481F28" w:rsidRPr="00BA170C" w:rsidRDefault="00481F28" w:rsidP="0016486C">
      <w:pPr>
        <w:spacing w:before="120" w:after="120" w:line="193" w:lineRule="atLeast"/>
        <w:jc w:val="center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9.1.описание объекта и содержания оценки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стандартов. Материалы системы оценки конкретизируют как сами требования, так и ожидаемые результаты, выражая их на языке, понятном и доступном не только профессионалам (педагогам, администраторам образования, методистам, специалистам в области измерений, разработчикам программ и др.), но и основным категориям непрофессиональных участников образовательного процесса – детям и родителям.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Актуальность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разработок системы оценки достижения результатов общего образования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определяется избранным в Российской Федерации подходом к нормированию образовательного процесса с помощью государственных образовательных стандартов, направленных на регуляцию результатов образования при вариативном построении образовательного процесса, а также необходимостью широкого понимания результатов современного общего образования.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Система оценки освоения образовательных программ создается с целью получения объективной информации об уровне и качестве освоения образовательных программ начального общего, основного общего и среднего (полного) общего образования.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Содержание стандарта и содержание оценки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качестве объекта оценивания выступают образовательные достижения учащихся, определенные в требованиях к освоению образовательных программ, которые задаются в стандартах образования.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соответствии с концепцией образовательных стандартов второго поколения результаты образования включают: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 предметные результаты (знания и умения, опыт творческой деятельности и др.);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 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метапредметные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результаты 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• личностные результаты (система ценностных отношений, интересов, мотивации учащихся и др.).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 соответствии с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деятельностной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парадигмой образования требования к предметным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метапредметным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результатам задаются в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предметно-деятельностной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форме с учетом разработки таксономии, которая включает осваиваемые системы предметных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межпредметных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знаний, предметных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общеучебных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умений и способов деятельности, а также уровни их освоения выпускниками, которые поддаются дальнейшей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конкретизизации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,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операционализации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оценке в рамках объективных и субъективных оценочных процедур.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Особенностью реализации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деятельностного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подхода при разработке стандартов образования является то, что цели общего образования могут быть представлены в виде системы ключевых задач, которые должны уметь решать учащиеся в результате обучения.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Требования к личностным результатам обучения (ценностным ориентациям, интересам, готовности к обучению на данной ступени образования и продолжению обучению на последующей ступени, мотивации к обучению, толерантности в отношении к людям и др.) представляются и формулируются с учетом основных целей общего образования. Для этого разрабатываются специальные критерии отбора личностных результатов обучения для их последующей оценки. Приоритетными являются те личностные результаты, которые преимущественно формируются в учебном процессе, а не в семье или сфере дополнительного образования, именно те результаты, за формирование которых в основном должно нести ответственность образовательное учреждение.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9.2.Методология оценки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педагогических измерениях принято различать три уровня результатов образования.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Первый уровень – планируемый, тот, который заложен в государственных образовательных стандартах и реализован в учебниках и методических пособиях.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Второй уровень – реализуемый – характеризует те результаты, к которым стремится конкретный учитель в конкретной школе, – в зависимости от своих личностных установок, отношения к предмету, профессиональной квалификации.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процессе измерений появляется третий уровень – достигнутый, уровень реальных достижений учащихся. Все три уровня представления результатов образования отличаются друг от друга. Опыт показывает, что реальные достижения учащихся ниже планируемого уровня в образовательных стандартах и реализуемого учителями.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связи с вышесказанным важнейшим положением становится следующее: стандарт гарантирует возможность для достижения каждым учащимся планируемых результатов образования при выполнении условий организации учебного процесса, указанных в стандарте.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Одно из основных назначений системы оценки результатов образования - выявить достижение требований к освоению общеобразовательных программ, которые заданы в образовательных стандартах. Следовательно, содержание требований должно служить основанием при определении содержания и критериев оценки.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Оценка достижения требований к освоению образовательных программ, заданных в образовательных стандартах, осуществляется на основе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критериально-ориентированного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подхода. В качестве критериев для оценки выступают сами требования к освоению образовательных программ или требования к результатам образования.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Систему оценки результатов образования необходимо переориентировать на другой принцип оценивания по сравнению с традиционно используемым в российской школе – необходимо перейти на накопительную систему оценивание на основе «сложения», а не «вычитания».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Как известно, образовательный стандарт фиксирует объем и уровень полноценного образования по каждой его области, учебной дисциплине и курсу. Все, чем обязан овладеть учащийся на уровне планируемых стандартом требований к результатам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образования, должно стать его личным достоянием, усвоено сознательно и прочно. В достижении таких результатов школе необходимо видеть основы выполнения государственной образовательной программы Российской Федерации, а каждому учащемуся - свой нравственный долг перед обществом и страной. Это позволит добиться внутри страны некоторого необходимого качества общеобразовательной подготовки выпускников школы, обеспечить эквивалентность образования школьников, обучавшихся в различных типах школ, по разным методикам и учебникам.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Поэтому первым шагом обновления системы оценки должна стать обязательность проверки и оценки овладения учеником теми знаниями и умениями, на которые можно опереться при организации последующего обучения, его дальнейшей дифференциации и специализации.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Объективность оценки предполагает,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во-первых, соответствие измерителей планируемым целям, в нашем случае - требованиям к результатам образования, т.е.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валидность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содержания проверочной работы.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Во-вторых, объективность оценки невозможна, если не будет обеспечена однозначность оценки работы учащегося любым проверяющим. Выполнение этого условия во многом зависит от выбора формы и способа оценки.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Разрабатываемая система оценки достижения требований к результатам образования должна включать различные формы и способы оценки, при использовании которых обеспечивается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валидность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измерителей и оценочных процедур принятой системе требований к освоению образовательных программ. Это означает полноту и адекватность проверки достижения принятых требований стандарта, что может быть реализовано в рамках комплексного подхода. В связи с этим важной методологической проблемой становится обеспечение оценки всех требований к результатам образования, заявленных в стандарте.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Требования к результатам образования в стандартах сформулированы, как правило, в общем виде. Для измерения достижения большинства требований необходима их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операционализация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 т.е. конкретизация с ориентацией на «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измеряемость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». Процесс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операционализации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состоит в уточнении и конкретизации отдельных элементов требований, обеспечивающих возможность их измерения (создания измерителей, шкалы и критериев оценивания достижения требований, способа представления результатов и т.д.).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Для полноценной организации процесса обучения важна полная открытость для всех его участников, а также широкой общественности требований стандарта, системы измерителей и оценочных процедур, а также результатов учащихся.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Для оценки достижения требований к результатам образования (построения шкал оценивания и описания результатов) предлагается использовать уровневый подход к представлению результатов. Данный подход широко используется в школьной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практике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как в России, так и за рубежом. Невозможно всех детей выучить на одном и том же уровне. В любом классе есть ученики с разными способностями и интересами. Важной методологической задачей становится определение и оценка разных уровней образовательных достижений учащихся.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Для повышения эффективности оценки образовательных достижений, стимулирующей развитие учащихся, обеспечивающей индивидуализацию учебного процесса, а также объективную оценку деятельности учителей и образовательных учреждений, необходимо создание системы оценки образовательных достижений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учащихся, учитывающей динамику их развития. Она должна включать создание системы мониторинга образовательных достижений учащихся на основе единых методологических подходов для регулярного проведения оценочных процедур, начиная со стартовой диагностики и находя продолжение в определении индивидуального прогресса учащихся.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Таким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образом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в стандартах второго поколения проявились следующие новые направления: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система оценки – инструментальное ядро государственных образовательных стандартов;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оценка предметных,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метапредметных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личностных результатов общего образования;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ориентация оценки на деятельностный подход;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комплексный подход к оценке результатов образования;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«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встроенность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» оценивания в образовательный процесс и оценка индивидуального прогресса учащихся.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Модель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системы оценки планируемых результатов освоения 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br/>
        <w:t>общеобразовательных программ начального образования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её основные компоненты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divId w:val="1802721703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br/>
            </w: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after="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</w:p>
    <w:tbl>
      <w:tblPr>
        <w:tblW w:w="5000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1F28" w:rsidRPr="00BA170C" w:rsidTr="00481F28">
        <w:tc>
          <w:tcPr>
            <w:tcW w:w="0" w:type="auto"/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1" w:after="11" w:line="240" w:lineRule="auto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 </w:t>
      </w:r>
      <w:r w:rsidRPr="00BA170C">
        <w:rPr>
          <w:rStyle w:val="ad"/>
          <w:rFonts w:ascii="Times New Roman" w:hAnsi="Times New Roman" w:cs="Times New Roman"/>
          <w:b w:val="0"/>
          <w:smallCaps w:val="0"/>
          <w:noProof/>
          <w:sz w:val="24"/>
          <w:szCs w:val="24"/>
          <w:lang w:eastAsia="ru-RU"/>
        </w:rPr>
        <w:drawing>
          <wp:inline distT="0" distB="0" distL="0" distR="0">
            <wp:extent cx="5909310" cy="3903345"/>
            <wp:effectExtent l="19050" t="0" r="0" b="0"/>
            <wp:docPr id="5" name="Рисунок 5" descr="3q467547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q46754745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90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9.3. Методика внутренней оценки достижений учащихся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Как уже неоднократно отмечалось, система оценивания занимает особое место в педагогических технологиях достижения Требований стандартов и конкретизирующих их планируемых результатах освоения программ начального образования. Она выполняет функции одного из основных компонентов программы и ее регулятора. Фактически, именно система оценивания обеспечивает единство подходов, существующих в вариативной системе общего образования.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соответствии с этими целями система оценивания направлена на получение информации, позволяющей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       учащимся – обрести уверенность в возможности успешного включения в систему непрерывного образования,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       родителям – отслеживать процесс обучения и развития своего ребенка,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       учителям – выносить суждения об эффективности программы обучения, об индивидуальном прогрессе и достижениях учащихся, и, в частности, о том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системе оценивания в начальной школе используются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- преимущественно внутренняя оценка, выставляемая педагогом, школой; внешняя оценка проводится, как правило, в форме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неперсонифицированных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процедур (мониторинговых исследований, аттестации образовательных учреждений и др.), результаты которой не влияют на оценку детей, участвующих в этих процедурах;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- субъективные или экспертные (наблюдения, самооценка и самоанализ и др.) и объективизированные методы оценивания (как правило, основанные на анализе письменных ответов и работ учащихся), в том числе – стандартизированные (основанные на результатах стандартизированных письменных работ,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илитестов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) процедуры и оценки;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 xml:space="preserve">- оценивание достигаемых образовательных результатов, оценивание процесса их формирования и оценивание осознанности каждым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обучающимсяособенностей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развития его собственного процесса обучения;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 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- интегральная оценка, в том числе – портфолио, выставки, презентации, и дифференцированная оценка отдельных аспектов обучения;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Как уже отмечалось, в начальной школе рекомендуется использовать три вида оценивания: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стартовую диагностику,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текущее оценивание, тесно связанное с процессом обучения,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итоговое оценивание.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Стартовая диагностика в первых классах основывается на результатах мониторинга общей готовности первоклассников к обучению в школе</w:t>
      </w:r>
      <w:bookmarkStart w:id="1" w:name="_ftnref1"/>
      <w:r w:rsidR="00C36A24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fldChar w:fldCharType="begin"/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instrText xml:space="preserve"> HYPERLINK "http://progymnasium-intellekt.ru/dostigeniya/2011-04-14-15-06-16/50-oo/98-2011-04-16-04-15-50" \l "_ftn1" </w:instrText>
      </w:r>
      <w:r w:rsidR="00C36A24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fldChar w:fldCharType="separate"/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[1]</w:t>
      </w:r>
      <w:r w:rsidR="00C36A24"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fldChar w:fldCharType="end"/>
      </w:r>
      <w:bookmarkEnd w:id="1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и результатах оценки их готовности к изучению данного курса. Показатели и методика оценки общей готовности первоклассников к обучению в школе представлены в настоящем отчете в разделе, посвященном системе оценивания. Показатели «предметной» готовности первоклассников к изучению данного курса основываются на показателях ожидаемой подготовки первоклассников.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Эти показатели определяют стартовые условия обучения детей в начальной школе. Опыт и результаты проводимых исследований показывают, что большинство детей 6 – 7 лет уверенно демонстрирует достижение описанного уровня готовности, что, безусловно, облегчает задачу учителя начальной школы. Следует, однако, помнить, что частичное или даже полное отсутствие у ребенка отдельных знаний и/или навыков не является основанием для любых дискриминационных решений, а всего лишь указывает на необходимость индивидуальной коррекционной работы с данным ребенком в течение адаптационного периода и направления этой работы. В перспективе, после экспериментальной отработки, предполагается введение этих показателей в систему планируемых результатов освоения программ начальной школы, что будет способствовать выравниванию стартовой подготовки учащихся за счет целенаправленной организации системы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предшкольного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образования.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Итоговое оценивание происходит в конце обучения и может проводиться в форме накопленной оценки (синтеза имеющейся информации), а также в формах сбора данных (в том числе – с помощью итоговых тестов)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предлагаемой технологии обучения итоговое оценивание строится на принципах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 раздельной оценки достижения базового уровня требований к подготовке, связанного с таким показателем достижения планируемых результатов, как «учащиеся могут выполнить самостоятельно и уверенно» и повышенных уровней подготовки, связанных с таким показателем достижения планируемых результатов, как «учащиеся могут выполнить самостоятельно или с помощью взрослых и/или сверстников»;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 оценивания методом «сложения», который предполагает использование системы дополнительного поощрения учащихся за превышение базового уровня требований;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 кумулятивной (накопительной) оценки;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 открытости и реалистичности норм и критериев;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–   гибкости норм и критериев;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–   признания права учащегося на ошибку, реализуемого в итоговом оценивании через систему норм оценивания;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Примеры рекомендуемых форм проведения итогового оценивания приведены в заключительных параграфах раздела 2 настоящего отчета «Итоговые проверочные работы» и «Рекомендации по организации системы внутренней накопительной оценки достижений учащихся. Портфолио».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9.4.Рекомендации по организации системы внутренней накопительной оценки достижений учащихся. Портфолио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Как уже отмечалось, в системе оценивания на начальной ступени обучения рекомендуется использовать преимущественно внутреннюю оценку, выставляемую педагогом (школой), которая включает разнообразные методы оценивания: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٧        наблюдения 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умений, или за развитием навыков учения и др.),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٧        оценку процесса выполнения учащимися различного рода творческих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работзаданий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, выполняемых ими как индивидуально, так и в паре или группе (например, выполнение ими экспериментальных работ, чтение и пересказ, участие в обсуждениях, выполнение проектов и мини-исследований и т.д.);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٧        тестирование (как правило, для оценки продвижения в освоении системы формальных знаний, но не только, см. например, стандартизированные варианты итоговых комплексных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проверочныоценку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открытых ответов (т.е. даваемых учеником в свободном формате) – как устных, так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письменныхоценку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закрытых или частично закрытых ответов, ограничиваемых форматом заданий (задания с выбором ответа, задания с коротким свободным ответом, также допускающие как устные, так и письменные ответы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учоценку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результатов рефлексии учащихся (разнообразных листов самоанализа, протоколов собеседований, дневников учащихся и т.п.).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представленных выше материалах иллюстрировалось применение этих методов к отдельным аспектам обучения и отдельным аспектам освоения формальной системы знаний, которое показывает, что эти методы, позволяют отследить как индивидуальный прогресс, так и достижение определенных уровней подготовки каждым учеником.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Все эти методы, однако, служат основой для дифференцированной (аспектной) оценки. А для получения более точной и объективной картины все же недостаточно отслеживать только отдельные стороны или проявления отдельных способностей ученика – как в отношении освоения им/ей системы знаний, так и в отношении освоения способов действий. Надо быть уверенным в том, что вся совокупность данных действительно дает целостное, а не разрозненное представление об учебных достижениях ребенка, о достижении им/ею тех планируемых результатов обучения, которые адресованы учащимся, а тем самым – и Требований стандарта.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Поэтому система должна быть дополнена методами, позволяющими получать интегральную оценку, оценивающую суммарный результат наших усилий, который можно определенным образом связать с достижением того или иного уровня компетентности, по крайней мере – в решении учебных задач.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Один из таких методов – проведение итоговых комплексных проверочных работ в конце каждого года обучения –   инструментарий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Методами, служащими цели получения интегральных оценок, являются также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Портфолио,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выставки,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презентации крупных целостных законченных работ, отражающие результаты усилий, затраченных детьми на протяжении длительного времени и требующих для своего выполнения активизации различных сторон учебной деятельности – от навыков организации своего процесса учения до отражения уровня освоения формальной системы знаний.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Но прежде чем перейти к описанию этих методов, и в частности, портфолио, как наиболее целесообразного в существующих сегодня условиях обучения, необходимо прежде кратко суммировать и оценить все итоги, с которыми учитель (а значит, и его ученики), пользующийся описанной в предыдущих разделах системой учебных ситуаций и заданий и неразрывно связанной с ними системой текущего оценивания, основанного на дифференцированной оценке, подходят к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концу начальной школы.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Итак, учитель, выполняющий в целом все требования описанной выше технологии, имеет следующую совокупность данных об отдельных сторонах учения ребенка и его учебных достижениях.</w:t>
      </w:r>
    </w:p>
    <w:p w:rsidR="00481F28" w:rsidRPr="00BA170C" w:rsidRDefault="00481F28" w:rsidP="00481F28">
      <w:pPr>
        <w:numPr>
          <w:ilvl w:val="0"/>
          <w:numId w:val="115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Листы наблюдений, отражающие динамику (начиная с 1 класса), как минимум, следующих показателей:</w:t>
      </w:r>
    </w:p>
    <w:tbl>
      <w:tblPr>
        <w:tblW w:w="0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4"/>
        <w:gridCol w:w="3466"/>
      </w:tblGrid>
      <w:tr w:rsidR="00481F28" w:rsidRPr="00BA170C" w:rsidTr="00481F28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٧       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сформированности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индивидуального прогресса в развитии универсальных учебных действий, как: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приобретение знаний,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понимание,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применение,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анализ,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синтез,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оценка,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диалектичность мышления,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метазнание</w:t>
            </w:r>
            <w:proofErr w:type="spellEnd"/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наблюдения ведутся учителем в течение всего учебного процесса в ситуациях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   повседневных, связанных с формированием ориентировочных и исполнительских действий;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   инициативной творческой работы;</w:t>
            </w:r>
          </w:p>
        </w:tc>
      </w:tr>
      <w:tr w:rsidR="00481F28" w:rsidRPr="00BA170C" w:rsidTr="00481F28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٧       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сформированности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индивидуального прогресса в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развитиисоциальных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навыков: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способность принимать ответственность;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способность уважать других;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умение сотрудничать;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умение участвовать в выработке общего решения;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способность разрешать конфликты;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способность приспосабливаться к выполнению различных ролей при работе в группе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наблюдения ведутся учителем в течение всего учебного процесса в ситуациях совместной (групповой и парной) работы учащихся</w:t>
            </w:r>
          </w:p>
        </w:tc>
      </w:tr>
      <w:tr w:rsidR="00481F28" w:rsidRPr="00BA170C" w:rsidTr="00481F28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 xml:space="preserve">٧       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сформированности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индивидуального прогресса в развитии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рядакоммуникативных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навыков: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слушание (слышать инструкции, слышать других, воспринимать информацию);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говорения (ясно выражаться, высказывать мнение, давать устный отчет в малой и большой группе);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чтения (способность читать для удовольствия, общения и получения информации);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письма (фиксировать наблюдения, делать выписки, излагать краткое содержание, готовить отчеты, вести дневник)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наблюдения ведутся учителем в течение всего учебного процесса в ситуациях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   совместного обсуждения;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   групповой и индивидуальной презентации;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   «авторского собеседования»;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   «ученик как инструктор»;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   неформального общения в связи и по поводу прочитанного;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они дополняются сам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о-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взаимооценками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учащихся навыков работы в группе</w:t>
            </w:r>
          </w:p>
        </w:tc>
      </w:tr>
      <w:tr w:rsidR="00481F28" w:rsidRPr="00BA170C" w:rsidTr="00481F28"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٧       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сформированности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индивидуального прогресса в развитии </w:t>
            </w:r>
            <w:proofErr w:type="spell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навыковпоисковой</w:t>
            </w:r>
            <w:proofErr w:type="spell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и проектной деятельности: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формулировать вопрос, ставить проблему;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вести наблюдение;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планировать работу,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планировать время;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собрать данные;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зафиксировать данные;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упорядочить и организовать данные;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интерпретировать данные;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представить результаты или подготовленный продукт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наблюдения ведутся учителем в течение всего учебного процесса в ситуациях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   направляемого учителем мини-исследования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   группового мини-исследования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–   самостоятельного мини-исследования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они дополняются самооценкой учащихся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numPr>
          <w:ilvl w:val="0"/>
          <w:numId w:val="116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Оценка выполнения работы, отражающая малочисленные, но существенно более объективные данные об особенностях выполнения отдельных видов учебной деятельности учащимися; причем все результаты, выводы и оценки в этом случае могут быть перепроверены, поскольку такая оценка делается на основе аудио и видеозаписей, письменной фиксации фактов. В силу трудоемкости этого метода, его рекомендуется использовать крайне экономно, при оценивании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сформированности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важнейших навыков совместной работы и коммуникативных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навыков, на определенных рубежных этапах и в таких ситуациях, когда деятельность ребенка не завуалирована совместной групповой деятельностью; в ситуациях, к которым ребенок готовится. Так, в приводимых выше материалах, его рекомендуется использовать в ситуации «Чтение в паре», «Устная презентация».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numPr>
          <w:ilvl w:val="0"/>
          <w:numId w:val="117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Результаты тестирования, отражающие, как правило, учебные достижения учащихся в освоении материала отдельных тем курса. В приводимых рекомендациях этот метод рекомендуется использовать на этапе проведения тематических зачетных работ, а также на этапе стартовой диагностики.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numPr>
          <w:ilvl w:val="0"/>
          <w:numId w:val="118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Результаты оценок открытых и закрытых ответов учащихся, отражающих этапы формирования системы предметных знаний, важнейших технических навыков (чтения, письма, вычислений и т.д.).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numPr>
          <w:ilvl w:val="0"/>
          <w:numId w:val="119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Результаты самоанализа учащихся, отражающие меру осознанности каждым ребенком особенностей развития его собственного процесса обучения. Этот метод рекомендуется использовать в ситуациях, требующих от учащихся строгого самоконтроля и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саморегуляции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; на ключевых этапах становления важнейших предметных способов учебных действий, а также с целью самооценки своего поведения.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Даже беглый взгляд на эту систему позволяет говорить о том, что с их помощью может быть обеспечен достаточно сбалансированный взгляд на ребенка, позволяющий проводить его итоговое оценивание на основе результатов внутренней, накопленной за четыре года обучения, оценки.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Вместе с тем, необходимо отметить два особых условия, которые должны быть выполнены, для того, чтобы такой подход был оправдан и признан.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Первое условие, естественно, относится к возможности независимой перепроверки результатов иными лицами (например, родителями или инспектором). Отсюда следует, что все – или наиболее значимые – промежуточные результаты оценивания должны фиксироваться учителем письменно и хранится в определенной системе, т.е. входить в портфолио ребенка. Учитель должен иметь возможность по первому требованию предъявить эти результаты любому заинтересованному лицу, обладающему соответствующими полномочиями запрашивать данную информацию, равно как и иметь возможность обосновать правомерность и правильность выставленной итоговой оценки.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Второе условие связано для учителя с необходимостью получить необходимую квалификацию в области использования внутренней системы оценивания, выстроенного на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критериальной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основе. Этот второй аспект так же потребует от учителя значительных усилий, особенно в переходном периоде, которые, к сожалению, уже не могут быть компенсированы никакими технологиями. Проблема усугубляется еще и тем, что и специалистов, способных осуществить массовую переподготовку и повышение квалификации в этой области, в настоящее время не так много.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Это обстоятельство определяет еще одну задачу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апробационного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периода: поиск организационных схем, способствующих наиболее быстрому распространению предлагаемой технологии.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Если отвлечься от сделанных оговорок, то в идеале в состав портфолио каждого ребенка для характеристики сторон, связанных с его/ее учебной деятельностью, могут (должны) входить:</w:t>
      </w:r>
    </w:p>
    <w:p w:rsidR="00481F28" w:rsidRPr="00BA170C" w:rsidRDefault="00481F28" w:rsidP="00481F28">
      <w:pPr>
        <w:numPr>
          <w:ilvl w:val="0"/>
          <w:numId w:val="12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подборка детских работ, которая демонстрирует нарастающие успешность, объем и глубину знаний, достижение более высоких уровней рассуждений, творчества, рефлексии. Такими работами (в рамках обсуждаемых предметов) могут быть, как показывают приводимые выше описания различных учебных задач и ситуаций, учебных и проверочных материалов, как минимум следующие:</w:t>
      </w:r>
    </w:p>
    <w:p w:rsidR="00481F28" w:rsidRPr="00BA170C" w:rsidRDefault="00481F28" w:rsidP="00481F28">
      <w:pPr>
        <w:numPr>
          <w:ilvl w:val="1"/>
          <w:numId w:val="120"/>
        </w:numPr>
        <w:spacing w:before="48" w:after="48" w:line="240" w:lineRule="atLeast"/>
        <w:ind w:left="96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выборка работ из «Папки письменных работ» по русскому языку;</w:t>
      </w:r>
    </w:p>
    <w:p w:rsidR="00481F28" w:rsidRPr="00BA170C" w:rsidRDefault="00481F28" w:rsidP="00481F28">
      <w:pPr>
        <w:numPr>
          <w:ilvl w:val="1"/>
          <w:numId w:val="120"/>
        </w:numPr>
        <w:spacing w:before="48" w:after="48" w:line="240" w:lineRule="atLeast"/>
        <w:ind w:left="96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дневники читателя;</w:t>
      </w:r>
    </w:p>
    <w:p w:rsidR="00481F28" w:rsidRPr="00BA170C" w:rsidRDefault="00481F28" w:rsidP="00481F28">
      <w:pPr>
        <w:numPr>
          <w:ilvl w:val="1"/>
          <w:numId w:val="120"/>
        </w:numPr>
        <w:spacing w:before="48" w:after="48" w:line="240" w:lineRule="atLeast"/>
        <w:ind w:left="96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выборка работ по проведенным ребенком в ходе обучения мини-исследованиям и выполненным проектам (по всем предметам);</w:t>
      </w:r>
    </w:p>
    <w:p w:rsidR="00481F28" w:rsidRPr="00BA170C" w:rsidRDefault="00481F28" w:rsidP="00481F28">
      <w:pPr>
        <w:numPr>
          <w:ilvl w:val="0"/>
          <w:numId w:val="12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2) систематизированные материалы текущей оценки</w:t>
      </w:r>
    </w:p>
    <w:p w:rsidR="00481F28" w:rsidRPr="00BA170C" w:rsidRDefault="00481F28" w:rsidP="00481F28">
      <w:pPr>
        <w:numPr>
          <w:ilvl w:val="1"/>
          <w:numId w:val="120"/>
        </w:numPr>
        <w:spacing w:before="48" w:after="48" w:line="240" w:lineRule="atLeast"/>
        <w:ind w:left="96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отдельные листы наблюдений,</w:t>
      </w:r>
    </w:p>
    <w:p w:rsidR="00481F28" w:rsidRPr="00BA170C" w:rsidRDefault="00481F28" w:rsidP="00481F28">
      <w:pPr>
        <w:numPr>
          <w:ilvl w:val="1"/>
          <w:numId w:val="120"/>
        </w:numPr>
        <w:spacing w:before="48" w:after="48" w:line="240" w:lineRule="atLeast"/>
        <w:ind w:left="96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оценочные листы и материалы видео- и ауди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о-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записей процессов выполнения отдельных видов работ,</w:t>
      </w:r>
    </w:p>
    <w:p w:rsidR="00481F28" w:rsidRPr="00BA170C" w:rsidRDefault="00481F28" w:rsidP="00481F28">
      <w:pPr>
        <w:numPr>
          <w:ilvl w:val="1"/>
          <w:numId w:val="120"/>
        </w:numPr>
        <w:spacing w:before="48" w:after="48" w:line="240" w:lineRule="atLeast"/>
        <w:ind w:left="96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результаты стартовой диагностики (на входе, в начале обучения) и результаты тематического тестирования;</w:t>
      </w:r>
    </w:p>
    <w:p w:rsidR="00481F28" w:rsidRPr="00BA170C" w:rsidRDefault="00481F28" w:rsidP="00481F28">
      <w:pPr>
        <w:numPr>
          <w:ilvl w:val="0"/>
          <w:numId w:val="120"/>
        </w:numPr>
        <w:spacing w:before="48" w:after="48" w:line="240" w:lineRule="atLeast"/>
        <w:ind w:left="480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материалы итогового тестирования и/или результаты выполнения итоговых комплексных работ.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Совокупность этих материалов, как представляется на этом этапе разработки, дает достаточно объективное, целостное и сбалансированное представление – как в целом, так и по отдельным аспектам, – об основных достижениях конкретного ученика, его продвижении во всех наиболее значимых аспектах обучения в начальной школе.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 целью проведения текущего оценивания учителям начальной школы рекомендуется использовать следующие методы оценивания.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Наблюдения – метод сбора первичной информации путем непосредственной регистрации учителем наличия заранее выделенных им показателей какого-либо аспекта деятельности всего класса или одного ученика. Для фиксации результатов наблюдения обычно используются специальные формы (листы наблюдений), в которых в процессе наблюдения необходимо поставить условный знак (например, «V»). В листы наблюдений могут быть именными (при наблюдении за деятельностью определенного ученика)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Можно пользоваться и иными инструментами (линейками достижений, памятками и др.), описанными ниже.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Наблюдения проводятся достаточно часто и регулярно. В ходе наблюдений его фокус может перемещаться с наблюдения за всем классом на наблюдение за каким-либо одним ребенком или за каким-либо определенным видом деятельности. Наблюдение может вестись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учителем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как с позиций внешнего наблюдателя, так и с позиций непосредственного участника деятельности.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Использование наблюдения в качестве метода оценивания наиболее целесообразно применять для оценивания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сформированности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 индивидуального прогресса в развитии различных навыков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Для фиксации результатов наблюдений в этом случае наиболее целесообразно пользоваться так называемыми линейками достижений, которые позволяют наглядно увидеть как степень </w:t>
      </w:r>
      <w:proofErr w:type="spell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сформированности</w:t>
      </w:r>
      <w:proofErr w:type="spell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того или иного навыка на данный момент, так и индивидуальный прогресс ребенка. Ниже приводятся примеры таких линеек </w:t>
      </w: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достижений для фиксации оценки результатов наблюдений для некоторых из указанных навыков.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В ходе наблюдений, как правило, фиксируются наличие типичных черт наблюдаемого явления, но при необходимости можно отмечать и отдельные существенные нетипичные особенности.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Результаты наблюдений (листы, линейки достижений, краткие записи на основе наблюдений и иные формы) систематизируются и хранятся учителем в удобной для него системе. Целесообразно в этих целях использовать </w:t>
      </w:r>
      <w:proofErr w:type="gramStart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различные</w:t>
      </w:r>
      <w:proofErr w:type="gramEnd"/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 xml:space="preserve"> имеющиеся ИКТ-средства и программное обеспечение.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Наиболее адекватным методом интегральной оценки является Портфолио – такая подборка детских работ, которая демонстрирует нарастающие успешность, объем и глубину знаний, достижение более высоких уровней рассуждений, творчества, рефлексии. Используются для оценивания индивидуального прогресса в обучении.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9.5.Виды и формы контрольно-оценочных   действий учащихся и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педагогов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Содержательный контроль и оценка предметных компетентностей (грамотности) учащихся предусматривает выявление индивидуальной динамики качества усвоения предмета ребенком и не допускает сравнения его с другими детьми.</w:t>
      </w:r>
    </w:p>
    <w:tbl>
      <w:tblPr>
        <w:tblW w:w="9211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5"/>
        <w:gridCol w:w="1527"/>
        <w:gridCol w:w="1417"/>
        <w:gridCol w:w="3013"/>
        <w:gridCol w:w="2799"/>
      </w:tblGrid>
      <w:tr w:rsidR="00481F28" w:rsidRPr="00BA170C" w:rsidTr="00BA170C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№/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Вид КОД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Время проведения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Содержание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Формы и виды оценки</w:t>
            </w:r>
          </w:p>
        </w:tc>
      </w:tr>
      <w:tr w:rsidR="00481F28" w:rsidRPr="00BA170C" w:rsidTr="00BA170C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Стартовая работа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Начало сентября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Фиксируется учителем в электронном журнале и автоматически в электронном дневнике учащегося отдельно задания актуального уровня и уровня ближайшего     развития в многобалльной шкале оценивания. Результаты работы не влияют на дальнейшую итоговую оценку младшего школьника.</w:t>
            </w:r>
          </w:p>
        </w:tc>
      </w:tr>
      <w:tr w:rsidR="00481F28" w:rsidRPr="00BA170C" w:rsidTr="00BA170C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2.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Диагностическая работа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Проводится на входе и выходе темы при освоении способов действия/средств в учебном предмете. Количество работ зависит от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количества     учебных задач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Направлена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на проверку пооперационного состава действия, которым необходимо овладеть учащимся в рамках решения учебной задачи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Результаты фиксируются отдельно по каждой отдельной операции (0-1 балл) и также не влияют на дальнейшую итоговую оценку младшего школьника.</w:t>
            </w:r>
          </w:p>
        </w:tc>
      </w:tr>
      <w:tr w:rsidR="00481F28" w:rsidRPr="00BA170C" w:rsidTr="00BA170C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Не более одного месяца (5-6 работ в год)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Направлена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, с одной стороны, на возможную коррекцию результатов предыдущей темы обучения, с другой стороны, на параллельную отработку и углубление текущей изучаемой учебной темы. Задания составляются на двух уровнях: 1 (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базовый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) и 2 (расширенный) по основным предметным содержательным линиям.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Учащийся сам оценивает все задания, которые он выполнил, проводит     рефлексивную оценку своей работы: описывает объем выполненной работы; указывает достижения и трудности в данной работе; количественно в 100-балльной шкале оценивает уровень выполненной работы.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Учитель проверяет и оценивает выполненные школьником задания отдельно по уровням, определяет процент выполненных заданий и качество их выполнения. Далее ученик соотносит свою оценку с оценкой учителя и определяется дальнейший шаг в самостоятельной работе учащихся.</w:t>
            </w:r>
          </w:p>
        </w:tc>
      </w:tr>
      <w:tr w:rsidR="00481F28" w:rsidRPr="00BA170C" w:rsidTr="00BA170C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4.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Проверочная работа по итогам выполнения самостоятельной     работы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Проводится после выполнения самостоятельной работы (5-6 работ в год)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Предъявляет результаты (достижения) учителю и служит механизмом управления и коррекции следующего этапа самостоятельной работы школьников. Учащийся сам определяет объем     проверочной работы для своего выполнения. Работа задается на двух уровнях: 1 (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базовый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) и 2 (расширенный).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Учитель проверяет и оценивает только те задания, которые решил ученик и предъявил на оценку. Оценивание происходит по многобалльной шкале отдельно по каждому уровню.</w:t>
            </w:r>
          </w:p>
        </w:tc>
      </w:tr>
      <w:tr w:rsidR="00481F28" w:rsidRPr="00BA170C" w:rsidTr="00BA170C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5.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Проводится после решения учебной задачи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Проверяется уровень освоения учащимися предметных культурных способов/средств действия.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Все задания обязательны для выполнения. Учитель оценивает все задания по уровням (0-1 балл) и строит персональный «профиль»     ученика по освоению предметного </w:t>
            </w: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способа/средства действия</w:t>
            </w:r>
          </w:p>
        </w:tc>
      </w:tr>
      <w:tr w:rsidR="00481F28" w:rsidRPr="00BA170C" w:rsidTr="00BA170C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Листы наблюдений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Заполняются в течение года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Направлена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 на выявление уровня освоения ключевых компетентностей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Экспертная оценка по специально созданным экспертным картам.</w:t>
            </w:r>
          </w:p>
        </w:tc>
      </w:tr>
      <w:tr w:rsidR="00481F28" w:rsidRPr="00BA170C" w:rsidTr="00BA170C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 xml:space="preserve">Конец 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апреля-май</w:t>
            </w:r>
            <w:proofErr w:type="gramEnd"/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Включает основные     темы учебного года. Задания рассчитаны на проверку не только знаний, но и развивающего эффекта обучения. Задания разного уровня, как по сложности (</w:t>
            </w:r>
            <w:proofErr w:type="gramStart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базовый</w:t>
            </w:r>
            <w:proofErr w:type="gramEnd"/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, расширенный), так и по уровню опосредствования (формальный, рефлексивный, ресурсный)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Оценивание многобалльное, отдельно по уровням. Сравнение результатов стартовой и итоговой работы.</w:t>
            </w:r>
          </w:p>
        </w:tc>
      </w:tr>
      <w:tr w:rsidR="00481F28" w:rsidRPr="00BA170C" w:rsidTr="00BA170C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Предъявление (демонстрация) достижений ученика за год (портфолио)</w:t>
            </w:r>
          </w:p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Каждый учащийся в конце года должен продемонстрировать (показать) все, на что он способен.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1F28" w:rsidRPr="00BA170C" w:rsidRDefault="00481F28" w:rsidP="00481F28">
            <w:pPr>
              <w:spacing w:before="120" w:after="120" w:line="193" w:lineRule="atLeast"/>
              <w:jc w:val="both"/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</w:pPr>
            <w:r w:rsidRPr="00BA170C">
              <w:rPr>
                <w:rStyle w:val="ad"/>
                <w:rFonts w:ascii="Times New Roman" w:hAnsi="Times New Roman" w:cs="Times New Roman"/>
                <w:b w:val="0"/>
                <w:smallCaps w:val="0"/>
                <w:sz w:val="24"/>
                <w:szCs w:val="24"/>
              </w:rPr>
              <w:t>Философия этой формы оценки в смещение акцента с того, что учащийся не знает и не умеет, к тому, что он знает и умеет по данной теме и данному предмету; перенос педагогического ударения с оценки на самооценку</w:t>
            </w:r>
          </w:p>
        </w:tc>
      </w:tr>
    </w:tbl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p w:rsidR="00481F28" w:rsidRPr="00BA170C" w:rsidRDefault="00481F28" w:rsidP="00481F28">
      <w:pPr>
        <w:spacing w:before="120" w:after="120" w:line="193" w:lineRule="atLeast"/>
        <w:jc w:val="both"/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A170C">
        <w:rPr>
          <w:rStyle w:val="ad"/>
          <w:rFonts w:ascii="Times New Roman" w:hAnsi="Times New Roman" w:cs="Times New Roman"/>
          <w:b w:val="0"/>
          <w:smallCaps w:val="0"/>
          <w:sz w:val="24"/>
          <w:szCs w:val="24"/>
        </w:rPr>
        <w:t> </w:t>
      </w:r>
    </w:p>
    <w:sectPr w:rsidR="00481F28" w:rsidRPr="00BA170C" w:rsidSect="0025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06" w:rsidRDefault="00B93806" w:rsidP="0091002A">
      <w:pPr>
        <w:spacing w:after="0" w:line="240" w:lineRule="auto"/>
      </w:pPr>
      <w:r>
        <w:separator/>
      </w:r>
    </w:p>
  </w:endnote>
  <w:endnote w:type="continuationSeparator" w:id="0">
    <w:p w:rsidR="00B93806" w:rsidRDefault="00B93806" w:rsidP="0091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06" w:rsidRDefault="00B93806" w:rsidP="0091002A">
      <w:pPr>
        <w:spacing w:after="0" w:line="240" w:lineRule="auto"/>
      </w:pPr>
      <w:r>
        <w:separator/>
      </w:r>
    </w:p>
  </w:footnote>
  <w:footnote w:type="continuationSeparator" w:id="0">
    <w:p w:rsidR="00B93806" w:rsidRDefault="00B93806" w:rsidP="0091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A4C"/>
    <w:multiLevelType w:val="multilevel"/>
    <w:tmpl w:val="9862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431F3"/>
    <w:multiLevelType w:val="multilevel"/>
    <w:tmpl w:val="DF1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82948"/>
    <w:multiLevelType w:val="multilevel"/>
    <w:tmpl w:val="BCBC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7E32B2"/>
    <w:multiLevelType w:val="multilevel"/>
    <w:tmpl w:val="1A28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A5BEB"/>
    <w:multiLevelType w:val="multilevel"/>
    <w:tmpl w:val="1A12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20689"/>
    <w:multiLevelType w:val="multilevel"/>
    <w:tmpl w:val="EFA8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9E325A"/>
    <w:multiLevelType w:val="multilevel"/>
    <w:tmpl w:val="CDA6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CF536F"/>
    <w:multiLevelType w:val="multilevel"/>
    <w:tmpl w:val="36B2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8A1338"/>
    <w:multiLevelType w:val="multilevel"/>
    <w:tmpl w:val="1864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605ED7"/>
    <w:multiLevelType w:val="multilevel"/>
    <w:tmpl w:val="60B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EB3504"/>
    <w:multiLevelType w:val="multilevel"/>
    <w:tmpl w:val="125A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6D3FB1"/>
    <w:multiLevelType w:val="multilevel"/>
    <w:tmpl w:val="777E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A571AE"/>
    <w:multiLevelType w:val="multilevel"/>
    <w:tmpl w:val="EF42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EA6B9E"/>
    <w:multiLevelType w:val="multilevel"/>
    <w:tmpl w:val="9828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9F304D"/>
    <w:multiLevelType w:val="multilevel"/>
    <w:tmpl w:val="7DA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B71FDC"/>
    <w:multiLevelType w:val="multilevel"/>
    <w:tmpl w:val="C11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7752DC"/>
    <w:multiLevelType w:val="multilevel"/>
    <w:tmpl w:val="2D08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777387"/>
    <w:multiLevelType w:val="multilevel"/>
    <w:tmpl w:val="7FD4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4F4D9F"/>
    <w:multiLevelType w:val="multilevel"/>
    <w:tmpl w:val="23E0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9F7DDD"/>
    <w:multiLevelType w:val="multilevel"/>
    <w:tmpl w:val="B70E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266B3D"/>
    <w:multiLevelType w:val="multilevel"/>
    <w:tmpl w:val="AE08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4D37A0"/>
    <w:multiLevelType w:val="multilevel"/>
    <w:tmpl w:val="457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1E1DC0"/>
    <w:multiLevelType w:val="multilevel"/>
    <w:tmpl w:val="225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1F08AF"/>
    <w:multiLevelType w:val="multilevel"/>
    <w:tmpl w:val="9CC6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6674F7"/>
    <w:multiLevelType w:val="multilevel"/>
    <w:tmpl w:val="1190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28F04D7"/>
    <w:multiLevelType w:val="multilevel"/>
    <w:tmpl w:val="A03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5C2FBE"/>
    <w:multiLevelType w:val="multilevel"/>
    <w:tmpl w:val="82F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B63590"/>
    <w:multiLevelType w:val="multilevel"/>
    <w:tmpl w:val="0954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40F1613"/>
    <w:multiLevelType w:val="multilevel"/>
    <w:tmpl w:val="FE22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3D6302"/>
    <w:multiLevelType w:val="multilevel"/>
    <w:tmpl w:val="34F4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0550F1"/>
    <w:multiLevelType w:val="multilevel"/>
    <w:tmpl w:val="EFF4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1701EA"/>
    <w:multiLevelType w:val="multilevel"/>
    <w:tmpl w:val="5A8A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252A69"/>
    <w:multiLevelType w:val="multilevel"/>
    <w:tmpl w:val="88F8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E203FF9"/>
    <w:multiLevelType w:val="multilevel"/>
    <w:tmpl w:val="FB1E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E676976"/>
    <w:multiLevelType w:val="multilevel"/>
    <w:tmpl w:val="47B4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2A72DF"/>
    <w:multiLevelType w:val="multilevel"/>
    <w:tmpl w:val="527E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1456E58"/>
    <w:multiLevelType w:val="multilevel"/>
    <w:tmpl w:val="CEB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4C077B4"/>
    <w:multiLevelType w:val="multilevel"/>
    <w:tmpl w:val="EA68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5D608DB"/>
    <w:multiLevelType w:val="multilevel"/>
    <w:tmpl w:val="E28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66614C6"/>
    <w:multiLevelType w:val="multilevel"/>
    <w:tmpl w:val="274E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3D67D1"/>
    <w:multiLevelType w:val="multilevel"/>
    <w:tmpl w:val="FC88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75739BC"/>
    <w:multiLevelType w:val="multilevel"/>
    <w:tmpl w:val="2BF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78E03DD"/>
    <w:multiLevelType w:val="multilevel"/>
    <w:tmpl w:val="D22C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8CD4680"/>
    <w:multiLevelType w:val="multilevel"/>
    <w:tmpl w:val="CB4A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8E14981"/>
    <w:multiLevelType w:val="multilevel"/>
    <w:tmpl w:val="1B36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8FC6795"/>
    <w:multiLevelType w:val="multilevel"/>
    <w:tmpl w:val="39D2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022FE0"/>
    <w:multiLevelType w:val="multilevel"/>
    <w:tmpl w:val="B98E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B392EBE"/>
    <w:multiLevelType w:val="multilevel"/>
    <w:tmpl w:val="B652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BB6745A"/>
    <w:multiLevelType w:val="multilevel"/>
    <w:tmpl w:val="C808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CBA7D8D"/>
    <w:multiLevelType w:val="multilevel"/>
    <w:tmpl w:val="D95A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B04570"/>
    <w:multiLevelType w:val="multilevel"/>
    <w:tmpl w:val="46C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3F606FE"/>
    <w:multiLevelType w:val="multilevel"/>
    <w:tmpl w:val="E214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5D95C7F"/>
    <w:multiLevelType w:val="multilevel"/>
    <w:tmpl w:val="8D2A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71D5611"/>
    <w:multiLevelType w:val="multilevel"/>
    <w:tmpl w:val="0B82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8412E46"/>
    <w:multiLevelType w:val="multilevel"/>
    <w:tmpl w:val="CAD4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A304D77"/>
    <w:multiLevelType w:val="multilevel"/>
    <w:tmpl w:val="0F26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C290EC1"/>
    <w:multiLevelType w:val="multilevel"/>
    <w:tmpl w:val="560E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DA73F4B"/>
    <w:multiLevelType w:val="multilevel"/>
    <w:tmpl w:val="D1A4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1255062"/>
    <w:multiLevelType w:val="multilevel"/>
    <w:tmpl w:val="21D2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20F4265"/>
    <w:multiLevelType w:val="multilevel"/>
    <w:tmpl w:val="A16C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36876FA"/>
    <w:multiLevelType w:val="multilevel"/>
    <w:tmpl w:val="5BBE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970B4C"/>
    <w:multiLevelType w:val="multilevel"/>
    <w:tmpl w:val="0C00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39F51C2"/>
    <w:multiLevelType w:val="multilevel"/>
    <w:tmpl w:val="8526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47261AB"/>
    <w:multiLevelType w:val="multilevel"/>
    <w:tmpl w:val="3FD8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47B44E1"/>
    <w:multiLevelType w:val="multilevel"/>
    <w:tmpl w:val="4D1E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5513974"/>
    <w:multiLevelType w:val="multilevel"/>
    <w:tmpl w:val="B98C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A85CEA"/>
    <w:multiLevelType w:val="multilevel"/>
    <w:tmpl w:val="6A0A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66A6B64"/>
    <w:multiLevelType w:val="multilevel"/>
    <w:tmpl w:val="35D0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6AF4099"/>
    <w:multiLevelType w:val="multilevel"/>
    <w:tmpl w:val="D0BA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6EB3177"/>
    <w:multiLevelType w:val="multilevel"/>
    <w:tmpl w:val="C610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78675B5"/>
    <w:multiLevelType w:val="multilevel"/>
    <w:tmpl w:val="01A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7883B75"/>
    <w:multiLevelType w:val="multilevel"/>
    <w:tmpl w:val="874E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811543C"/>
    <w:multiLevelType w:val="multilevel"/>
    <w:tmpl w:val="8536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9F55435"/>
    <w:multiLevelType w:val="multilevel"/>
    <w:tmpl w:val="96C0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A0F3D7D"/>
    <w:multiLevelType w:val="multilevel"/>
    <w:tmpl w:val="401A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A314EB5"/>
    <w:multiLevelType w:val="multilevel"/>
    <w:tmpl w:val="8DCC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D722ED5"/>
    <w:multiLevelType w:val="multilevel"/>
    <w:tmpl w:val="D678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945150"/>
    <w:multiLevelType w:val="multilevel"/>
    <w:tmpl w:val="662E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E077F33"/>
    <w:multiLevelType w:val="multilevel"/>
    <w:tmpl w:val="40D8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EE66AD3"/>
    <w:multiLevelType w:val="multilevel"/>
    <w:tmpl w:val="C0B0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EFF2B19"/>
    <w:multiLevelType w:val="multilevel"/>
    <w:tmpl w:val="5118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1901F04"/>
    <w:multiLevelType w:val="multilevel"/>
    <w:tmpl w:val="0342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19C5C1A"/>
    <w:multiLevelType w:val="multilevel"/>
    <w:tmpl w:val="557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2011446"/>
    <w:multiLevelType w:val="multilevel"/>
    <w:tmpl w:val="CA7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2F4643A"/>
    <w:multiLevelType w:val="multilevel"/>
    <w:tmpl w:val="A05E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374229C"/>
    <w:multiLevelType w:val="multilevel"/>
    <w:tmpl w:val="ED62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3BF5528"/>
    <w:multiLevelType w:val="multilevel"/>
    <w:tmpl w:val="6960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3D70A56"/>
    <w:multiLevelType w:val="multilevel"/>
    <w:tmpl w:val="7C34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47E750E"/>
    <w:multiLevelType w:val="multilevel"/>
    <w:tmpl w:val="CAC0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7FE49E9"/>
    <w:multiLevelType w:val="multilevel"/>
    <w:tmpl w:val="76CA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A8827B8"/>
    <w:multiLevelType w:val="multilevel"/>
    <w:tmpl w:val="14C2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A8C4E14"/>
    <w:multiLevelType w:val="multilevel"/>
    <w:tmpl w:val="18BE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AA75968"/>
    <w:multiLevelType w:val="multilevel"/>
    <w:tmpl w:val="462C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BCD65EE"/>
    <w:multiLevelType w:val="multilevel"/>
    <w:tmpl w:val="3356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BD803A8"/>
    <w:multiLevelType w:val="multilevel"/>
    <w:tmpl w:val="FE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BD87D2E"/>
    <w:multiLevelType w:val="multilevel"/>
    <w:tmpl w:val="462A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CC34676"/>
    <w:multiLevelType w:val="multilevel"/>
    <w:tmpl w:val="A0E4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DC73989"/>
    <w:multiLevelType w:val="multilevel"/>
    <w:tmpl w:val="DF5A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E116035"/>
    <w:multiLevelType w:val="multilevel"/>
    <w:tmpl w:val="30B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E5F7C63"/>
    <w:multiLevelType w:val="multilevel"/>
    <w:tmpl w:val="734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E8C4E00"/>
    <w:multiLevelType w:val="multilevel"/>
    <w:tmpl w:val="22E0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EEA4BAF"/>
    <w:multiLevelType w:val="multilevel"/>
    <w:tmpl w:val="A11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F3C2112"/>
    <w:multiLevelType w:val="multilevel"/>
    <w:tmpl w:val="AB9A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03330E4"/>
    <w:multiLevelType w:val="multilevel"/>
    <w:tmpl w:val="B3CA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15F2BD4"/>
    <w:multiLevelType w:val="multilevel"/>
    <w:tmpl w:val="350E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9664F9"/>
    <w:multiLevelType w:val="multilevel"/>
    <w:tmpl w:val="FADC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28B1419"/>
    <w:multiLevelType w:val="multilevel"/>
    <w:tmpl w:val="59C0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2974F8A"/>
    <w:multiLevelType w:val="multilevel"/>
    <w:tmpl w:val="308E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3B10D10"/>
    <w:multiLevelType w:val="multilevel"/>
    <w:tmpl w:val="A38A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40C42CB"/>
    <w:multiLevelType w:val="multilevel"/>
    <w:tmpl w:val="519A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8A64508"/>
    <w:multiLevelType w:val="multilevel"/>
    <w:tmpl w:val="F8CE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A032786"/>
    <w:multiLevelType w:val="multilevel"/>
    <w:tmpl w:val="F3A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ACC3FD6"/>
    <w:multiLevelType w:val="multilevel"/>
    <w:tmpl w:val="7BCE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B665CBB"/>
    <w:multiLevelType w:val="multilevel"/>
    <w:tmpl w:val="65A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CB916CD"/>
    <w:multiLevelType w:val="multilevel"/>
    <w:tmpl w:val="D404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E3E5C38"/>
    <w:multiLevelType w:val="multilevel"/>
    <w:tmpl w:val="2B2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EC64056"/>
    <w:multiLevelType w:val="multilevel"/>
    <w:tmpl w:val="DDD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F2047F9"/>
    <w:multiLevelType w:val="multilevel"/>
    <w:tmpl w:val="D1E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F704BDA"/>
    <w:multiLevelType w:val="multilevel"/>
    <w:tmpl w:val="833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F925D11"/>
    <w:multiLevelType w:val="multilevel"/>
    <w:tmpl w:val="3CC2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5"/>
  </w:num>
  <w:num w:numId="2">
    <w:abstractNumId w:val="15"/>
  </w:num>
  <w:num w:numId="3">
    <w:abstractNumId w:val="44"/>
  </w:num>
  <w:num w:numId="4">
    <w:abstractNumId w:val="4"/>
  </w:num>
  <w:num w:numId="5">
    <w:abstractNumId w:val="63"/>
  </w:num>
  <w:num w:numId="6">
    <w:abstractNumId w:val="47"/>
  </w:num>
  <w:num w:numId="7">
    <w:abstractNumId w:val="70"/>
  </w:num>
  <w:num w:numId="8">
    <w:abstractNumId w:val="109"/>
  </w:num>
  <w:num w:numId="9">
    <w:abstractNumId w:val="67"/>
  </w:num>
  <w:num w:numId="10">
    <w:abstractNumId w:val="35"/>
  </w:num>
  <w:num w:numId="11">
    <w:abstractNumId w:val="64"/>
  </w:num>
  <w:num w:numId="12">
    <w:abstractNumId w:val="61"/>
  </w:num>
  <w:num w:numId="13">
    <w:abstractNumId w:val="50"/>
  </w:num>
  <w:num w:numId="14">
    <w:abstractNumId w:val="58"/>
  </w:num>
  <w:num w:numId="15">
    <w:abstractNumId w:val="98"/>
  </w:num>
  <w:num w:numId="16">
    <w:abstractNumId w:val="62"/>
  </w:num>
  <w:num w:numId="17">
    <w:abstractNumId w:val="33"/>
  </w:num>
  <w:num w:numId="18">
    <w:abstractNumId w:val="82"/>
  </w:num>
  <w:num w:numId="19">
    <w:abstractNumId w:val="16"/>
  </w:num>
  <w:num w:numId="20">
    <w:abstractNumId w:val="24"/>
  </w:num>
  <w:num w:numId="21">
    <w:abstractNumId w:val="60"/>
  </w:num>
  <w:num w:numId="22">
    <w:abstractNumId w:val="29"/>
  </w:num>
  <w:num w:numId="23">
    <w:abstractNumId w:val="90"/>
  </w:num>
  <w:num w:numId="24">
    <w:abstractNumId w:val="86"/>
  </w:num>
  <w:num w:numId="25">
    <w:abstractNumId w:val="22"/>
  </w:num>
  <w:num w:numId="26">
    <w:abstractNumId w:val="26"/>
  </w:num>
  <w:num w:numId="27">
    <w:abstractNumId w:val="25"/>
  </w:num>
  <w:num w:numId="28">
    <w:abstractNumId w:val="28"/>
  </w:num>
  <w:num w:numId="29">
    <w:abstractNumId w:val="40"/>
  </w:num>
  <w:num w:numId="30">
    <w:abstractNumId w:val="20"/>
  </w:num>
  <w:num w:numId="31">
    <w:abstractNumId w:val="116"/>
  </w:num>
  <w:num w:numId="32">
    <w:abstractNumId w:val="11"/>
  </w:num>
  <w:num w:numId="33">
    <w:abstractNumId w:val="103"/>
  </w:num>
  <w:num w:numId="34">
    <w:abstractNumId w:val="56"/>
  </w:num>
  <w:num w:numId="35">
    <w:abstractNumId w:val="91"/>
  </w:num>
  <w:num w:numId="36">
    <w:abstractNumId w:val="48"/>
  </w:num>
  <w:num w:numId="37">
    <w:abstractNumId w:val="69"/>
  </w:num>
  <w:num w:numId="38">
    <w:abstractNumId w:val="7"/>
  </w:num>
  <w:num w:numId="39">
    <w:abstractNumId w:val="46"/>
  </w:num>
  <w:num w:numId="40">
    <w:abstractNumId w:val="52"/>
  </w:num>
  <w:num w:numId="41">
    <w:abstractNumId w:val="88"/>
  </w:num>
  <w:num w:numId="42">
    <w:abstractNumId w:val="107"/>
  </w:num>
  <w:num w:numId="43">
    <w:abstractNumId w:val="113"/>
  </w:num>
  <w:num w:numId="44">
    <w:abstractNumId w:val="32"/>
  </w:num>
  <w:num w:numId="45">
    <w:abstractNumId w:val="101"/>
  </w:num>
  <w:num w:numId="46">
    <w:abstractNumId w:val="14"/>
  </w:num>
  <w:num w:numId="47">
    <w:abstractNumId w:val="92"/>
  </w:num>
  <w:num w:numId="48">
    <w:abstractNumId w:val="0"/>
  </w:num>
  <w:num w:numId="49">
    <w:abstractNumId w:val="53"/>
  </w:num>
  <w:num w:numId="50">
    <w:abstractNumId w:val="51"/>
  </w:num>
  <w:num w:numId="51">
    <w:abstractNumId w:val="100"/>
  </w:num>
  <w:num w:numId="52">
    <w:abstractNumId w:val="93"/>
  </w:num>
  <w:num w:numId="53">
    <w:abstractNumId w:val="43"/>
  </w:num>
  <w:num w:numId="54">
    <w:abstractNumId w:val="106"/>
  </w:num>
  <w:num w:numId="55">
    <w:abstractNumId w:val="78"/>
  </w:num>
  <w:num w:numId="56">
    <w:abstractNumId w:val="41"/>
  </w:num>
  <w:num w:numId="57">
    <w:abstractNumId w:val="104"/>
  </w:num>
  <w:num w:numId="58">
    <w:abstractNumId w:val="45"/>
  </w:num>
  <w:num w:numId="59">
    <w:abstractNumId w:val="117"/>
  </w:num>
  <w:num w:numId="60">
    <w:abstractNumId w:val="21"/>
  </w:num>
  <w:num w:numId="61">
    <w:abstractNumId w:val="96"/>
  </w:num>
  <w:num w:numId="62">
    <w:abstractNumId w:val="73"/>
  </w:num>
  <w:num w:numId="63">
    <w:abstractNumId w:val="87"/>
  </w:num>
  <w:num w:numId="64">
    <w:abstractNumId w:val="75"/>
  </w:num>
  <w:num w:numId="65">
    <w:abstractNumId w:val="18"/>
  </w:num>
  <w:num w:numId="66">
    <w:abstractNumId w:val="54"/>
  </w:num>
  <w:num w:numId="67">
    <w:abstractNumId w:val="2"/>
  </w:num>
  <w:num w:numId="68">
    <w:abstractNumId w:val="71"/>
  </w:num>
  <w:num w:numId="69">
    <w:abstractNumId w:val="84"/>
  </w:num>
  <w:num w:numId="70">
    <w:abstractNumId w:val="13"/>
  </w:num>
  <w:num w:numId="71">
    <w:abstractNumId w:val="9"/>
  </w:num>
  <w:num w:numId="72">
    <w:abstractNumId w:val="37"/>
  </w:num>
  <w:num w:numId="73">
    <w:abstractNumId w:val="83"/>
  </w:num>
  <w:num w:numId="74">
    <w:abstractNumId w:val="39"/>
  </w:num>
  <w:num w:numId="75">
    <w:abstractNumId w:val="118"/>
  </w:num>
  <w:num w:numId="76">
    <w:abstractNumId w:val="119"/>
  </w:num>
  <w:num w:numId="77">
    <w:abstractNumId w:val="8"/>
  </w:num>
  <w:num w:numId="78">
    <w:abstractNumId w:val="31"/>
  </w:num>
  <w:num w:numId="79">
    <w:abstractNumId w:val="38"/>
  </w:num>
  <w:num w:numId="80">
    <w:abstractNumId w:val="115"/>
  </w:num>
  <w:num w:numId="81">
    <w:abstractNumId w:val="108"/>
  </w:num>
  <w:num w:numId="82">
    <w:abstractNumId w:val="5"/>
  </w:num>
  <w:num w:numId="83">
    <w:abstractNumId w:val="10"/>
  </w:num>
  <w:num w:numId="84">
    <w:abstractNumId w:val="6"/>
  </w:num>
  <w:num w:numId="85">
    <w:abstractNumId w:val="3"/>
  </w:num>
  <w:num w:numId="86">
    <w:abstractNumId w:val="66"/>
  </w:num>
  <w:num w:numId="87">
    <w:abstractNumId w:val="111"/>
  </w:num>
  <w:num w:numId="88">
    <w:abstractNumId w:val="81"/>
  </w:num>
  <w:num w:numId="89">
    <w:abstractNumId w:val="80"/>
  </w:num>
  <w:num w:numId="90">
    <w:abstractNumId w:val="102"/>
  </w:num>
  <w:num w:numId="91">
    <w:abstractNumId w:val="99"/>
  </w:num>
  <w:num w:numId="92">
    <w:abstractNumId w:val="17"/>
  </w:num>
  <w:num w:numId="93">
    <w:abstractNumId w:val="12"/>
  </w:num>
  <w:num w:numId="94">
    <w:abstractNumId w:val="77"/>
  </w:num>
  <w:num w:numId="95">
    <w:abstractNumId w:val="89"/>
  </w:num>
  <w:num w:numId="96">
    <w:abstractNumId w:val="27"/>
  </w:num>
  <w:num w:numId="97">
    <w:abstractNumId w:val="49"/>
  </w:num>
  <w:num w:numId="98">
    <w:abstractNumId w:val="68"/>
  </w:num>
  <w:num w:numId="99">
    <w:abstractNumId w:val="19"/>
  </w:num>
  <w:num w:numId="100">
    <w:abstractNumId w:val="95"/>
  </w:num>
  <w:num w:numId="101">
    <w:abstractNumId w:val="1"/>
  </w:num>
  <w:num w:numId="102">
    <w:abstractNumId w:val="74"/>
  </w:num>
  <w:num w:numId="103">
    <w:abstractNumId w:val="114"/>
  </w:num>
  <w:num w:numId="104">
    <w:abstractNumId w:val="36"/>
  </w:num>
  <w:num w:numId="105">
    <w:abstractNumId w:val="105"/>
  </w:num>
  <w:num w:numId="106">
    <w:abstractNumId w:val="72"/>
  </w:num>
  <w:num w:numId="107">
    <w:abstractNumId w:val="59"/>
  </w:num>
  <w:num w:numId="108">
    <w:abstractNumId w:val="85"/>
  </w:num>
  <w:num w:numId="109">
    <w:abstractNumId w:val="42"/>
  </w:num>
  <w:num w:numId="110">
    <w:abstractNumId w:val="57"/>
  </w:num>
  <w:num w:numId="111">
    <w:abstractNumId w:val="55"/>
  </w:num>
  <w:num w:numId="112">
    <w:abstractNumId w:val="112"/>
  </w:num>
  <w:num w:numId="113">
    <w:abstractNumId w:val="97"/>
  </w:num>
  <w:num w:numId="114">
    <w:abstractNumId w:val="110"/>
  </w:num>
  <w:num w:numId="115">
    <w:abstractNumId w:val="94"/>
  </w:num>
  <w:num w:numId="116">
    <w:abstractNumId w:val="79"/>
  </w:num>
  <w:num w:numId="117">
    <w:abstractNumId w:val="76"/>
  </w:num>
  <w:num w:numId="118">
    <w:abstractNumId w:val="30"/>
  </w:num>
  <w:num w:numId="119">
    <w:abstractNumId w:val="23"/>
  </w:num>
  <w:num w:numId="120">
    <w:abstractNumId w:val="34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F28"/>
    <w:rsid w:val="00160F05"/>
    <w:rsid w:val="0016486C"/>
    <w:rsid w:val="00257D9F"/>
    <w:rsid w:val="00330746"/>
    <w:rsid w:val="00362E96"/>
    <w:rsid w:val="00481F28"/>
    <w:rsid w:val="004E5B5D"/>
    <w:rsid w:val="00523AB6"/>
    <w:rsid w:val="00672B36"/>
    <w:rsid w:val="007F2D9D"/>
    <w:rsid w:val="00810734"/>
    <w:rsid w:val="0091002A"/>
    <w:rsid w:val="0094129E"/>
    <w:rsid w:val="009B12DF"/>
    <w:rsid w:val="00A7209F"/>
    <w:rsid w:val="00AE0307"/>
    <w:rsid w:val="00B36C24"/>
    <w:rsid w:val="00B550C3"/>
    <w:rsid w:val="00B93806"/>
    <w:rsid w:val="00B93CB2"/>
    <w:rsid w:val="00B96BBD"/>
    <w:rsid w:val="00BA170C"/>
    <w:rsid w:val="00C36A24"/>
    <w:rsid w:val="00CB6336"/>
    <w:rsid w:val="00D3071B"/>
    <w:rsid w:val="00DF69F8"/>
    <w:rsid w:val="00ED0F9A"/>
    <w:rsid w:val="00FC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DF"/>
  </w:style>
  <w:style w:type="paragraph" w:styleId="2">
    <w:name w:val="heading 2"/>
    <w:basedOn w:val="a"/>
    <w:link w:val="20"/>
    <w:uiPriority w:val="9"/>
    <w:qFormat/>
    <w:rsid w:val="009B1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481F28"/>
  </w:style>
  <w:style w:type="character" w:customStyle="1" w:styleId="apple-converted-space">
    <w:name w:val="apple-converted-space"/>
    <w:basedOn w:val="a0"/>
    <w:rsid w:val="00481F28"/>
  </w:style>
  <w:style w:type="character" w:styleId="a3">
    <w:name w:val="Hyperlink"/>
    <w:basedOn w:val="a0"/>
    <w:uiPriority w:val="99"/>
    <w:semiHidden/>
    <w:unhideWhenUsed/>
    <w:rsid w:val="00481F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1F2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8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1F28"/>
    <w:rPr>
      <w:b/>
      <w:bCs/>
    </w:rPr>
  </w:style>
  <w:style w:type="paragraph" w:customStyle="1" w:styleId="modifydate">
    <w:name w:val="modifydate"/>
    <w:basedOn w:val="a"/>
    <w:rsid w:val="0048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F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1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002A"/>
  </w:style>
  <w:style w:type="paragraph" w:styleId="ab">
    <w:name w:val="footer"/>
    <w:basedOn w:val="a"/>
    <w:link w:val="ac"/>
    <w:uiPriority w:val="99"/>
    <w:semiHidden/>
    <w:unhideWhenUsed/>
    <w:rsid w:val="0091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002A"/>
  </w:style>
  <w:style w:type="character" w:styleId="ad">
    <w:name w:val="Book Title"/>
    <w:basedOn w:val="a0"/>
    <w:uiPriority w:val="33"/>
    <w:qFormat/>
    <w:rsid w:val="00BA170C"/>
    <w:rPr>
      <w:b/>
      <w:bCs/>
      <w:smallCaps/>
      <w:spacing w:val="5"/>
    </w:rPr>
  </w:style>
  <w:style w:type="paragraph" w:customStyle="1" w:styleId="Default">
    <w:name w:val="Default"/>
    <w:rsid w:val="00D30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тиль"/>
    <w:rsid w:val="007F2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0769/p1.xls" TargetMode="External"/><Relationship Id="rId13" Type="http://schemas.openxmlformats.org/officeDocument/2006/relationships/hyperlink" Target="http://festival.1september.ru/articles/310769/p6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310769/p5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310769/p4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310769/p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310769/p2.doc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7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91E0-411D-4291-86C9-A8DBE0E9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90</Pages>
  <Words>31142</Words>
  <Characters>177511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Таму</cp:lastModifiedBy>
  <cp:revision>3</cp:revision>
  <cp:lastPrinted>2011-10-25T04:54:00Z</cp:lastPrinted>
  <dcterms:created xsi:type="dcterms:W3CDTF">2014-02-18T05:45:00Z</dcterms:created>
  <dcterms:modified xsi:type="dcterms:W3CDTF">2014-02-18T05:45:00Z</dcterms:modified>
</cp:coreProperties>
</file>