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34" w:rsidRDefault="00D76CAA"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85044105" r:id="rId6"/>
        </w:object>
      </w:r>
    </w:p>
    <w:p w:rsidR="00D76CAA" w:rsidRDefault="00D76CAA"/>
    <w:p w:rsidR="00D76CAA" w:rsidRDefault="00D76CAA">
      <w:bookmarkStart w:id="0" w:name="_GoBack"/>
      <w:bookmarkEnd w:id="0"/>
    </w:p>
    <w:p w:rsidR="00D76CAA" w:rsidRDefault="00D76CAA"/>
    <w:p w:rsidR="00D76CAA" w:rsidRPr="00D76CAA" w:rsidRDefault="00D76CAA" w:rsidP="00D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D76CA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Календарно-тематическое планирование курса ОДНКНР</w:t>
      </w:r>
    </w:p>
    <w:p w:rsidR="00D76CAA" w:rsidRPr="00D76CAA" w:rsidRDefault="00D76CAA" w:rsidP="00D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D76CAA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5 класс</w:t>
      </w:r>
    </w:p>
    <w:tbl>
      <w:tblPr>
        <w:tblpPr w:leftFromText="180" w:rightFromText="180" w:vertAnchor="text" w:tblpX="-176" w:tblpY="1"/>
        <w:tblOverlap w:val="never"/>
        <w:tblW w:w="16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354"/>
        <w:gridCol w:w="1797"/>
        <w:gridCol w:w="1940"/>
        <w:gridCol w:w="612"/>
        <w:gridCol w:w="1514"/>
        <w:gridCol w:w="470"/>
        <w:gridCol w:w="1373"/>
        <w:gridCol w:w="470"/>
        <w:gridCol w:w="1798"/>
        <w:gridCol w:w="470"/>
        <w:gridCol w:w="947"/>
        <w:gridCol w:w="284"/>
        <w:gridCol w:w="283"/>
        <w:gridCol w:w="709"/>
        <w:gridCol w:w="142"/>
        <w:gridCol w:w="283"/>
        <w:gridCol w:w="1179"/>
      </w:tblGrid>
      <w:tr w:rsidR="00D76CAA" w:rsidRPr="00D76CAA" w:rsidTr="0021373C">
        <w:tc>
          <w:tcPr>
            <w:tcW w:w="546" w:type="dxa"/>
            <w:vMerge w:val="restart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354" w:type="dxa"/>
            <w:vMerge w:val="restart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Тема урока 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 w:val="restart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40" w:type="dxa"/>
            <w:vMerge w:val="restart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gridSpan w:val="6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  <w:gridSpan w:val="2"/>
            <w:vMerge w:val="restart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Домашнее задание</w:t>
            </w:r>
          </w:p>
        </w:tc>
        <w:tc>
          <w:tcPr>
            <w:tcW w:w="2880" w:type="dxa"/>
            <w:gridSpan w:val="6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</w:tr>
      <w:tr w:rsidR="00D76CAA" w:rsidRPr="00D76CAA" w:rsidTr="0021373C">
        <w:tc>
          <w:tcPr>
            <w:tcW w:w="546" w:type="dxa"/>
            <w:vMerge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7" w:type="dxa"/>
            <w:gridSpan w:val="2"/>
            <w:vMerge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 «А»</w:t>
            </w:r>
          </w:p>
        </w:tc>
        <w:tc>
          <w:tcPr>
            <w:tcW w:w="160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5»Б»</w:t>
            </w:r>
          </w:p>
        </w:tc>
      </w:tr>
      <w:tr w:rsidR="00D76CAA" w:rsidRPr="00D76CAA" w:rsidTr="0021373C">
        <w:tc>
          <w:tcPr>
            <w:tcW w:w="16171" w:type="dxa"/>
            <w:gridSpan w:val="18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D76CAA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В мире культуры (4 часа)</w:t>
            </w: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Величие многонациональной            российской культуры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Многонацио-нальная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культура         укрепляла дружбу                  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добрососедство народов</w:t>
            </w:r>
          </w:p>
        </w:tc>
        <w:tc>
          <w:tcPr>
            <w:tcW w:w="1940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>Учебный диалог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    и     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       представленной        в видеофильме.      Выделение      главной мысли  рассказа  учителя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  жизни  и творчестве                 Шолом-Алейхема.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2126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417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Подобрать 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посло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-вицы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поговорки на темы: «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Чест-ность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«Доброта», «Справедливость»</w:t>
            </w:r>
          </w:p>
        </w:tc>
        <w:tc>
          <w:tcPr>
            <w:tcW w:w="1276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08.09.2020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15.09.2020</w:t>
              </w:r>
            </w:hyperlink>
          </w:p>
        </w:tc>
        <w:tc>
          <w:tcPr>
            <w:tcW w:w="160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07.09.2020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14.09.2020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Человек – творец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 носитель культуры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1940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«Человек     –     творец     и     носитель культуры».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Конструирование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  в   рассказе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учителя «Что такое этика?».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высказывания Аристотеля об этике.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группах:       «Объяснение       значения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пословиц и поговорок разных народов».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Работа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2126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17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Подготовить сообщение об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од-ном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 героев былин, сказаний, легенд, эпоса народов России</w:t>
            </w:r>
          </w:p>
        </w:tc>
        <w:tc>
          <w:tcPr>
            <w:tcW w:w="1276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22.09.2020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29.09.2020</w:t>
              </w:r>
            </w:hyperlink>
          </w:p>
        </w:tc>
        <w:tc>
          <w:tcPr>
            <w:tcW w:w="160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21.09.2020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28.09.2020</w:t>
              </w:r>
            </w:hyperlink>
          </w:p>
        </w:tc>
      </w:tr>
      <w:tr w:rsidR="00D76CAA" w:rsidRPr="00D76CAA" w:rsidTr="0021373C">
        <w:tc>
          <w:tcPr>
            <w:tcW w:w="16171" w:type="dxa"/>
            <w:gridSpan w:val="18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                                                  Нравственные ценности (14 часов)</w:t>
            </w: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«Береги   землю родимую, как мать любимую»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Древние          предания, священные           книги, пословицы и поговорки разных народов России о      защите      Родины.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Примеры    героизма    и патриотизма, представленные           в эпических образах.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Объяснение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значения    пословиц    и поговорок о Родине и патриотических чувствах.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    «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Нюргун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Боотур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–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стремительный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» и составление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словесного   портрета   героя.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образца         словесного         портрета,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представленного учителем.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Совместная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деятельность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   парах: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 и обсуждение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башкирской   легенды  об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Урал-батыре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         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Рассматривание </w:t>
            </w:r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иллюстраций к текстам, анализ и 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выразительных      средств. 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«Обсудим  вместе»: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сравнение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эпических героев.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может и должен чувствовать стыд и вину.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времени. Анализировать текст, выделять в нём главное и формулировать своими словами.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Ответить на вопросы.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06.10.2020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13.10.2020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05.10.2020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12.10.2020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освободительных   войн.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Работа с информацией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представленной  в  тексте.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Выделение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главной  мысли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рассказа-дополнения учителя.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Работа с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рубрикой 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«Картинная        галерея»: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описание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героя   картины.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и оценка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20.10.2020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17.11.2020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19.10.2020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16.11.2020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В труде – красота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человека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Трудолюбие              как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нравственное    качество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53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определение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главной мысли текста.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Объяснение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значения пословиц (поговорок).                  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деятельность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в парах: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чтение и 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  татарской   сказки   «Звёздочка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Зухра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».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 и    анализ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«Микула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Селянинович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Коллективная 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выполнения задания,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обобщение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«Почему Микула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Селянинович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  стал   героем   народных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былин?».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сказки К. Ушинского «Два    плуга?»,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выделение    главной мысли.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Объяснить 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значе-ние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24.11.2020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23.11.2020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30.11.2020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11-12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«Плод добрых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трудов славен»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Буддизм,              ислам, христианство о труде и трудолюбии.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        диалог:        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высказывания     буддийского     монаха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Шантидевы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Определение      главной мысли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 учебника.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и 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рассказе учителя «Владимир Мономах о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трудолюбии».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Формулирование вывода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 материалам урока.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Подобрать 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посло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-вицы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поговорки народов России о труде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08.12.2020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15.12.2020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07.12.2020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14.12.2020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>Люди труда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подвиги которых внесли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вклад       в       развитие культуры общества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работа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текстами учебника: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проблемы:   «Как   может проявляться любовь к Родине в мирное время?»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и 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ситуаций из жизни сверстников.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Готовить проекты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22.12.2020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12.01.2021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21.12.2020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11.01.2021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15-16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давних времен люди с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уважением относились к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Оживление          и          использование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имеющихся знаний: ответ на вопрос «Как   древние   люди   относились   к природе?».  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рассказе-обобщении учителя.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    работа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группах:         анализ         информации, представленной в текстах.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Просмотр и оценка   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видеофильма.      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иллюстраций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материалом (учебник, с. 53).</w:t>
            </w: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и формулирование вывода по материалам урока.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Ответить на вопрос, 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сооб-щение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заповеднике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19.01.2021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26.01.2021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18.01.2021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25.01.2021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Семья – хранитель духовных ценностей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Семья        –        первая «школа»,  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культурным   традициям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российского народа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       диалог 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       основе иллюстративного                   материала.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Коммуникативная        деятельность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«Послушаем друг друга» (традиции в моей семье).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стихотворения   «Бабушкины   сказки».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проблемы: «Отражение в фольклоре народов России семейных ценностей».</w:t>
            </w: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Анализ информации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представленной в материалах       рубрики       «Картинная галерея».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описательного рассказа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   картине.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  группах:   чтение   и анализ народной сказки.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  диалог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темы,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идеи и главной мысли народных сказок.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Чтение   текстов   и   анализ   главной мысли.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«Любовь – главная семейная ценность».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 о Петре и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Февронии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Февронии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?»</w:t>
            </w: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парах: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выделение главной мысли </w:t>
            </w:r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притчи «Хлебец с маслом».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2"/>
                <w:szCs w:val="24"/>
                <w:lang w:eastAsia="ru-RU"/>
              </w:rPr>
              <w:t xml:space="preserve">Самооценка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выполненной работы.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«В чем состоит ценность человеческого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общения».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Коммуникативная деятельность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послушаем друг друга, рассказывание о традициях своей семьи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Подобрать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приме-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произведений УНТ своего народа о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нравст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-венных качествах человека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02.02.2021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09.02.2021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01.02.2021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08.02.2021</w:t>
              </w:r>
            </w:hyperlink>
          </w:p>
        </w:tc>
      </w:tr>
      <w:tr w:rsidR="00D76CAA" w:rsidRPr="00D76CAA" w:rsidTr="0021373C">
        <w:tc>
          <w:tcPr>
            <w:tcW w:w="16171" w:type="dxa"/>
            <w:gridSpan w:val="18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Религия и культура (10 часов)</w:t>
            </w: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Роль религии в </w:t>
            </w: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>развитии культуры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Роль религии в развитии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Религиозные праздники, культовые   сооружения (оживление имеющихся представлений). 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Оживление имеющегося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опыта и знаний: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высказывания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тему: «О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каких религиозных праздниках мы уже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знаем? Что мы можем рассказать о православном храме, мечети, синагоге и пагоде?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и 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Разыгрывание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сценок: «Коляда», «Святки».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Вспомнить </w:t>
            </w: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-ведения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справедливости, милосердии, тер-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пимости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зависти, честности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16.02.2021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02.03.2021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15.02.2021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22.02.2021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21-22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Культур-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ное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наследие </w:t>
            </w: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>христиан-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>ской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 Руси.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Принятие  христианства на Руси. Древняя Русь после               принятия христианства.   Влияние церкви на образование, культуру            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народа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сторические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личности,ока-завшиевлияние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на  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развитиекультуры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Руси.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19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вопросов «Что мы знаем о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христианской вере? Когда Древняя Русь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приняла христианство?» (по имеющемуся опыту).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«Откуда на Русь пришло христианство?».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(«Обсудим вместе»):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текстах учебника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Чтение и выделение главной мысли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 о Ярославе Мудром.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 царь-колоколе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09.03.2021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16.03.2021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01.03.2021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15.03.2021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Культура ислама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Возникнове-ние</w:t>
            </w:r>
            <w:proofErr w:type="spellEnd"/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ислама. Золотой век исламской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культуры. Роль ислама в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развитии           мировой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культуры.      Искусство,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литература,                  и архитектура ислама.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«Возникновение ислама».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«Золотой век исламской культуры».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об исламе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23.03.2021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06.04.2021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22.03.2021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12.04.2021</w:t>
              </w:r>
            </w:hyperlink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25-26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Иудаизм и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культура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сюжетах            мировой живописи.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Чтение и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«Как всё начиналось».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Практическая работа: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нахождение на карте Палестины и других мест, связанных с ранней историей иудаизма.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Беседа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-повторение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пройденного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вопросам: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«Что такое Ветхий Завет?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Частью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какой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книги он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является? Какие религии признают Ветхий Завет священной книгой?».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повествования по сюжету картины.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Беседа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тексту и иллюстрациям учебника «Дом окнами на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Восток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И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гра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-экскурсия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«Иудейская история в произведениях   живописи»   (учебник,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об иудаизме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13.04.2021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20.04.2021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19.04.2021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Культур-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ные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>традиции буддизма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Возникновение буддизма.   Буддизм   в России.   Народы   Р.Ф.,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исповедующие буддизм.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Первый       буддийский храм     в     российской столице.        Культовые сооружения  буддистов: ступа,                 пагода.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Обсуждение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проблемы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какие народы РФ исповедуют буддизм (на основе имеющихся знаний).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информации, представленной в рассказе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«Буддизм в России»,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плана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пересказа.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Практическая работа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картой: нахождение мест, связанных с ранней историей буддизма.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оценка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информации,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lastRenderedPageBreak/>
              <w:t xml:space="preserve">представленной в текстах учебника.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Составление плана пересказа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«Буддийский монастырь».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Просмотр и обсуждение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видеофильма «Искусство танка».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31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 буддизме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27.04.2021</w:t>
              </w:r>
            </w:hyperlink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11.05.2021</w:t>
              </w:r>
            </w:hyperlink>
          </w:p>
        </w:tc>
        <w:tc>
          <w:tcPr>
            <w:tcW w:w="1462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17.05.2021</w:t>
              </w:r>
            </w:hyperlink>
          </w:p>
        </w:tc>
      </w:tr>
      <w:tr w:rsidR="00D76CAA" w:rsidRPr="00D76CAA" w:rsidTr="0021373C">
        <w:tc>
          <w:tcPr>
            <w:tcW w:w="16171" w:type="dxa"/>
            <w:gridSpan w:val="18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                                           Как сохранить духовные ценности (4 часа)</w:t>
            </w: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29-30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Забота</w:t>
            </w:r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государства о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сохране</w:t>
            </w:r>
            <w:proofErr w:type="spellEnd"/>
          </w:p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нии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духовных ценностей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 заботится о сохранении     духовной культуры и ее развитии. Взаимная    помощь    и поддержка государства, общественных и религиозных 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главной мысли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 учебника.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плана пересказа текста «Храм Христа Спасителя»;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выделение главной мысли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«Охраняется государством».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Конструирование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вывода по теме.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51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 храмах, мечетях, синагогах Астраханской  области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11.05.2021</w:t>
              </w:r>
            </w:hyperlink>
          </w:p>
        </w:tc>
        <w:tc>
          <w:tcPr>
            <w:tcW w:w="1179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31-32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Хранить память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предков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Без        памяти        нет нравственности,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>Учебный диалог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обсуждение статьи Д. Лихачева «Память».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Оценка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рассказе-объяснении учителя.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Выделение главной мысли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рассказа.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«Творить    благо».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Коммуникативная деятельность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послушаем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друг друга, выскажем свое мнение: можем ли мы принять                  участие                  в благотворительности?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  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портрета          героя художественного  полотна  (И.  Репин.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Портрет   С.И.   Мамонтова).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(обсудим    вместе):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оценим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жизненные истории.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Осознание   целостности   окружающего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мира,   расширение   знаний   о российской многонациональной культуре, особенностях традиционных религий России;</w:t>
            </w:r>
          </w:p>
          <w:p w:rsidR="00D76CAA" w:rsidRPr="00D76CAA" w:rsidRDefault="00D76CAA" w:rsidP="00D76CAA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 полученных  знаний  в  продуктивной  и  преобразующей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Осознание своей принадлежности к народу,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Понимание роли человека в обществе, принятие норм нравственного поведения.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hd w:val="clear" w:color="auto" w:fill="FFFFFF"/>
              <w:tabs>
                <w:tab w:val="left" w:pos="1301"/>
              </w:tabs>
              <w:spacing w:before="10"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Высказывать предположения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последствиях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неправильного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(безнравственного) поведения человека. </w:t>
            </w:r>
            <w:r w:rsidRPr="00D76CAA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Оценивать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Подготовить ответы на вопросы</w:t>
            </w: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18.05.2021</w:t>
              </w:r>
            </w:hyperlink>
          </w:p>
        </w:tc>
        <w:tc>
          <w:tcPr>
            <w:tcW w:w="1179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17.05.2021</w:t>
              </w:r>
            </w:hyperlink>
          </w:p>
        </w:tc>
      </w:tr>
      <w:tr w:rsidR="00D76CAA" w:rsidRPr="00D76CAA" w:rsidTr="0021373C">
        <w:tc>
          <w:tcPr>
            <w:tcW w:w="16171" w:type="dxa"/>
            <w:gridSpan w:val="18"/>
          </w:tcPr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Твой духовный мир (2 часа)</w:t>
            </w:r>
          </w:p>
          <w:p w:rsidR="00D76CAA" w:rsidRPr="00D76CAA" w:rsidRDefault="00D76CAA" w:rsidP="00D7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CAA" w:rsidRPr="00D76CAA" w:rsidTr="0021373C">
        <w:tc>
          <w:tcPr>
            <w:tcW w:w="546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33-34</w:t>
            </w:r>
          </w:p>
        </w:tc>
        <w:tc>
          <w:tcPr>
            <w:tcW w:w="1354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ru-RU"/>
              </w:rPr>
              <w:t xml:space="preserve">Твой духовный </w:t>
            </w:r>
            <w:r w:rsidRPr="00D76CA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мир</w:t>
            </w:r>
          </w:p>
        </w:tc>
        <w:tc>
          <w:tcPr>
            <w:tcW w:w="1797" w:type="dxa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Что    составляет    твой </w:t>
            </w:r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духовный </w:t>
            </w:r>
            <w:proofErr w:type="spellStart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мир</w:t>
            </w:r>
            <w:proofErr w:type="gramStart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.Т</w:t>
            </w:r>
            <w:proofErr w:type="gramEnd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воя</w:t>
            </w:r>
            <w:proofErr w:type="spellEnd"/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образованность и интересы. Культура поведения современного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человека.       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Правила хорошего тона – этикет. Твоя                 культура поведения.</w:t>
            </w:r>
          </w:p>
        </w:tc>
        <w:tc>
          <w:tcPr>
            <w:tcW w:w="2552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</w:t>
            </w:r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объяснении учителя «Что такое этикет 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зачем    он    нужен?».   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Практическая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работа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«Учимся быть образованными».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   диалог:   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обсудим    вместе, заполним устно таблицу, дополним ее. </w:t>
            </w:r>
            <w:r w:rsidRPr="00D76CA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в группах: анализ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</w:t>
            </w:r>
            <w:r w:rsidRPr="00D76CAA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дидактических текстах К.Д. Ушинского.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описательного рассказа по </w:t>
            </w:r>
            <w:r w:rsidRPr="00D76CA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картине П. Федотова «Свежий кавалер».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984" w:type="dxa"/>
            <w:gridSpan w:val="2"/>
          </w:tcPr>
          <w:p w:rsidR="00D76CAA" w:rsidRPr="00D76CAA" w:rsidRDefault="00D76CAA" w:rsidP="00D76CAA">
            <w:pPr>
              <w:shd w:val="clear" w:color="auto" w:fill="FFFFFF"/>
              <w:tabs>
                <w:tab w:val="left" w:pos="1416"/>
              </w:tabs>
              <w:spacing w:before="14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Расширение кругозора и культурного опыта школьника, формирование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умения воспринимать мир не только рационально, но и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образно.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76CAA" w:rsidRPr="00D76CAA" w:rsidRDefault="00D76CAA" w:rsidP="00D76CA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Проявление гуманного отношения, толерантности к людям, правильного взаимодействия в совместной деятельности,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76CAA" w:rsidRPr="00D76CAA" w:rsidRDefault="00D76CAA" w:rsidP="00D76CAA">
            <w:pPr>
              <w:shd w:val="clear" w:color="auto" w:fill="FFFFFF"/>
              <w:tabs>
                <w:tab w:val="left" w:pos="1301"/>
              </w:tabs>
              <w:spacing w:before="5"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Участвовать в диалоге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высказывать свои суждения, анализировать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высказывания участников беседы, добавлять, приводить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доказательства.</w:t>
            </w:r>
          </w:p>
          <w:p w:rsidR="00D76CAA" w:rsidRPr="00D76CAA" w:rsidRDefault="00D76CAA" w:rsidP="00D76CAA">
            <w:pPr>
              <w:shd w:val="clear" w:color="auto" w:fill="FFFFFF"/>
              <w:tabs>
                <w:tab w:val="left" w:pos="1301"/>
              </w:tabs>
              <w:spacing w:before="5"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AA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Создавать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D76CAA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Оценивать 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поступки реальных лиц, героев произведений, высказывания</w:t>
            </w:r>
            <w:r w:rsidRPr="00D7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известных личностей.</w:t>
            </w:r>
          </w:p>
        </w:tc>
        <w:tc>
          <w:tcPr>
            <w:tcW w:w="151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На страницу урока" w:history="1">
              <w:r w:rsidRPr="00D76C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25.05.2021</w:t>
              </w:r>
            </w:hyperlink>
          </w:p>
        </w:tc>
        <w:tc>
          <w:tcPr>
            <w:tcW w:w="1179" w:type="dxa"/>
          </w:tcPr>
          <w:p w:rsidR="00D76CAA" w:rsidRPr="00D76CAA" w:rsidRDefault="00D76CAA" w:rsidP="00D7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На страницу урока" w:history="1">
              <w:r w:rsidRPr="00D76CAA">
                <w:rPr>
                  <w:rFonts w:ascii="Arial" w:eastAsia="Times New Roman" w:hAnsi="Arial" w:cs="Arial"/>
                  <w:color w:val="F6921E"/>
                  <w:sz w:val="18"/>
                  <w:szCs w:val="18"/>
                  <w:bdr w:val="none" w:sz="0" w:space="0" w:color="auto" w:frame="1"/>
                  <w:lang w:eastAsia="ru-RU"/>
                </w:rPr>
                <w:t>24.05.2021</w:t>
              </w:r>
            </w:hyperlink>
          </w:p>
        </w:tc>
      </w:tr>
    </w:tbl>
    <w:p w:rsidR="00D76CAA" w:rsidRDefault="00D76CAA"/>
    <w:sectPr w:rsidR="00D76CAA" w:rsidSect="00D76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AA"/>
    <w:rsid w:val="00537F34"/>
    <w:rsid w:val="00D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46260&amp;lesson=1727432226678097197" TargetMode="External"/><Relationship Id="rId18" Type="http://schemas.openxmlformats.org/officeDocument/2006/relationships/hyperlink" Target="https://schools.dnevnik.ru/lesson.aspx?school=46260&amp;lesson=1727432226678097200" TargetMode="External"/><Relationship Id="rId26" Type="http://schemas.openxmlformats.org/officeDocument/2006/relationships/hyperlink" Target="https://schools.dnevnik.ru/lesson.aspx?school=46260&amp;lesson=1744357949762250816" TargetMode="External"/><Relationship Id="rId39" Type="http://schemas.openxmlformats.org/officeDocument/2006/relationships/hyperlink" Target="https://schools.dnevnik.ru/lesson.aspx?school=46260&amp;lesson=1765083477657868603" TargetMode="External"/><Relationship Id="rId21" Type="http://schemas.openxmlformats.org/officeDocument/2006/relationships/hyperlink" Target="https://schools.dnevnik.ru/lesson.aspx?school=46260&amp;lesson=1727432226678097201" TargetMode="External"/><Relationship Id="rId34" Type="http://schemas.openxmlformats.org/officeDocument/2006/relationships/hyperlink" Target="https://schools.dnevnik.ru/lesson.aspx?school=46260&amp;lesson=1765083477657868600" TargetMode="External"/><Relationship Id="rId42" Type="http://schemas.openxmlformats.org/officeDocument/2006/relationships/hyperlink" Target="https://schools.dnevnik.ru/lesson.aspx?school=46260&amp;lesson=1765083477657868604" TargetMode="External"/><Relationship Id="rId47" Type="http://schemas.openxmlformats.org/officeDocument/2006/relationships/hyperlink" Target="https://schools.dnevnik.ru/lesson.aspx?school=46260&amp;lesson=1765083477657868607" TargetMode="External"/><Relationship Id="rId50" Type="http://schemas.openxmlformats.org/officeDocument/2006/relationships/hyperlink" Target="https://schools.dnevnik.ru/lesson.aspx?school=46260&amp;lesson=1786020987959328300" TargetMode="External"/><Relationship Id="rId55" Type="http://schemas.openxmlformats.org/officeDocument/2006/relationships/hyperlink" Target="https://schools.dnevnik.ru/lesson.aspx?school=46260&amp;lesson=1796823273090424328" TargetMode="External"/><Relationship Id="rId63" Type="http://schemas.openxmlformats.org/officeDocument/2006/relationships/hyperlink" Target="https://schools.dnevnik.ru/lesson.aspx?school=46260&amp;lesson=1796823273090424333" TargetMode="External"/><Relationship Id="rId7" Type="http://schemas.openxmlformats.org/officeDocument/2006/relationships/hyperlink" Target="https://schools.dnevnik.ru/lesson.aspx?school=46260&amp;lesson=17274253805002271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lesson.aspx?school=46260&amp;lesson=1727425380500227175" TargetMode="External"/><Relationship Id="rId20" Type="http://schemas.openxmlformats.org/officeDocument/2006/relationships/hyperlink" Target="https://schools.dnevnik.ru/lesson.aspx?school=46260&amp;lesson=1744357949762250813" TargetMode="External"/><Relationship Id="rId29" Type="http://schemas.openxmlformats.org/officeDocument/2006/relationships/hyperlink" Target="https://schools.dnevnik.ru/lesson.aspx?school=46260&amp;lesson=1744358091496171945" TargetMode="External"/><Relationship Id="rId41" Type="http://schemas.openxmlformats.org/officeDocument/2006/relationships/hyperlink" Target="https://schools.dnevnik.ru/lesson.aspx?school=46260&amp;lesson=1767487027256080557" TargetMode="External"/><Relationship Id="rId54" Type="http://schemas.openxmlformats.org/officeDocument/2006/relationships/hyperlink" Target="https://schools.dnevnik.ru/lesson.aspx?school=46260&amp;lesson=1796823273090424327" TargetMode="External"/><Relationship Id="rId62" Type="http://schemas.openxmlformats.org/officeDocument/2006/relationships/hyperlink" Target="https://schools.dnevnik.ru/lesson.aspx?school=46260&amp;lesson=1796823706882121432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schools.dnevnik.ru/lesson.aspx?school=46260&amp;lesson=1727425380500227172" TargetMode="External"/><Relationship Id="rId24" Type="http://schemas.openxmlformats.org/officeDocument/2006/relationships/hyperlink" Target="https://schools.dnevnik.ru/lesson.aspx?school=46260&amp;lesson=1744358091496171942" TargetMode="External"/><Relationship Id="rId32" Type="http://schemas.openxmlformats.org/officeDocument/2006/relationships/hyperlink" Target="https://schools.dnevnik.ru/lesson.aspx?school=46260&amp;lesson=1744358091496171946" TargetMode="External"/><Relationship Id="rId37" Type="http://schemas.openxmlformats.org/officeDocument/2006/relationships/hyperlink" Target="https://schools.dnevnik.ru/lesson.aspx?school=46260&amp;lesson=1767487027256080555" TargetMode="External"/><Relationship Id="rId40" Type="http://schemas.openxmlformats.org/officeDocument/2006/relationships/hyperlink" Target="https://schools.dnevnik.ru/lesson.aspx?school=46260&amp;lesson=1767487027256080556" TargetMode="External"/><Relationship Id="rId45" Type="http://schemas.openxmlformats.org/officeDocument/2006/relationships/hyperlink" Target="https://schools.dnevnik.ru/lesson.aspx?school=46260&amp;lesson=1767487027256080559" TargetMode="External"/><Relationship Id="rId53" Type="http://schemas.openxmlformats.org/officeDocument/2006/relationships/hyperlink" Target="https://schools.dnevnik.ru/lesson.aspx?school=46260&amp;lesson=1796823706882121428" TargetMode="External"/><Relationship Id="rId58" Type="http://schemas.openxmlformats.org/officeDocument/2006/relationships/hyperlink" Target="https://schools.dnevnik.ru/lesson.aspx?school=46260&amp;lesson=1796823273090424331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schools.dnevnik.ru/lesson.aspx?school=46260&amp;lesson=1727425380500227174" TargetMode="External"/><Relationship Id="rId23" Type="http://schemas.openxmlformats.org/officeDocument/2006/relationships/hyperlink" Target="https://schools.dnevnik.ru/lesson.aspx?school=46260&amp;lesson=1744357949762250814" TargetMode="External"/><Relationship Id="rId28" Type="http://schemas.openxmlformats.org/officeDocument/2006/relationships/hyperlink" Target="https://schools.dnevnik.ru/lesson.aspx?school=46260&amp;lesson=1744358091496171944" TargetMode="External"/><Relationship Id="rId36" Type="http://schemas.openxmlformats.org/officeDocument/2006/relationships/hyperlink" Target="https://schools.dnevnik.ru/lesson.aspx?school=46260&amp;lesson=1767487027256080554" TargetMode="External"/><Relationship Id="rId49" Type="http://schemas.openxmlformats.org/officeDocument/2006/relationships/hyperlink" Target="https://schools.dnevnik.ru/lesson.aspx?school=46260&amp;lesson=1767487027256080561" TargetMode="External"/><Relationship Id="rId57" Type="http://schemas.openxmlformats.org/officeDocument/2006/relationships/hyperlink" Target="https://schools.dnevnik.ru/lesson.aspx?school=46260&amp;lesson=1796823273090424329" TargetMode="External"/><Relationship Id="rId61" Type="http://schemas.openxmlformats.org/officeDocument/2006/relationships/hyperlink" Target="https://schools.dnevnik.ru/lesson.aspx?school=46260&amp;lesson=1796823273090424332" TargetMode="External"/><Relationship Id="rId10" Type="http://schemas.openxmlformats.org/officeDocument/2006/relationships/hyperlink" Target="https://schools.dnevnik.ru/lesson.aspx?school=46260&amp;lesson=1727432226678097196" TargetMode="External"/><Relationship Id="rId19" Type="http://schemas.openxmlformats.org/officeDocument/2006/relationships/hyperlink" Target="https://schools.dnevnik.ru/lesson.aspx?school=46260&amp;lesson=1727425380500227176" TargetMode="External"/><Relationship Id="rId31" Type="http://schemas.openxmlformats.org/officeDocument/2006/relationships/hyperlink" Target="https://schools.dnevnik.ru/lesson.aspx?school=46260&amp;lesson=1765083477657868599" TargetMode="External"/><Relationship Id="rId44" Type="http://schemas.openxmlformats.org/officeDocument/2006/relationships/hyperlink" Target="https://schools.dnevnik.ru/lesson.aspx?school=46260&amp;lesson=1767487027256080558" TargetMode="External"/><Relationship Id="rId52" Type="http://schemas.openxmlformats.org/officeDocument/2006/relationships/hyperlink" Target="https://schools.dnevnik.ru/lesson.aspx?school=46260&amp;lesson=1786021116808347207" TargetMode="External"/><Relationship Id="rId60" Type="http://schemas.openxmlformats.org/officeDocument/2006/relationships/hyperlink" Target="https://schools.dnevnik.ru/lesson.aspx?school=46260&amp;lesson=179682327309042433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46260&amp;lesson=1727432226678097195" TargetMode="External"/><Relationship Id="rId14" Type="http://schemas.openxmlformats.org/officeDocument/2006/relationships/hyperlink" Target="https://schools.dnevnik.ru/lesson.aspx?school=46260&amp;lesson=1727432226678097198" TargetMode="External"/><Relationship Id="rId22" Type="http://schemas.openxmlformats.org/officeDocument/2006/relationships/hyperlink" Target="https://schools.dnevnik.ru/lesson.aspx?school=46260&amp;lesson=1744358091496171941" TargetMode="External"/><Relationship Id="rId27" Type="http://schemas.openxmlformats.org/officeDocument/2006/relationships/hyperlink" Target="https://schools.dnevnik.ru/lesson.aspx?school=46260&amp;lesson=1744357949762250817" TargetMode="External"/><Relationship Id="rId30" Type="http://schemas.openxmlformats.org/officeDocument/2006/relationships/hyperlink" Target="https://schools.dnevnik.ru/lesson.aspx?school=46260&amp;lesson=1744357949762250818" TargetMode="External"/><Relationship Id="rId35" Type="http://schemas.openxmlformats.org/officeDocument/2006/relationships/hyperlink" Target="https://schools.dnevnik.ru/lesson.aspx?school=46260&amp;lesson=1765083477657868601" TargetMode="External"/><Relationship Id="rId43" Type="http://schemas.openxmlformats.org/officeDocument/2006/relationships/hyperlink" Target="https://schools.dnevnik.ru/lesson.aspx?school=46260&amp;lesson=1765083477657868605" TargetMode="External"/><Relationship Id="rId48" Type="http://schemas.openxmlformats.org/officeDocument/2006/relationships/hyperlink" Target="https://schools.dnevnik.ru/lesson.aspx?school=46260&amp;lesson=1767487027256080560" TargetMode="External"/><Relationship Id="rId56" Type="http://schemas.openxmlformats.org/officeDocument/2006/relationships/hyperlink" Target="https://schools.dnevnik.ru/lesson.aspx?school=46260&amp;lesson=1796823706882121429" TargetMode="External"/><Relationship Id="rId64" Type="http://schemas.openxmlformats.org/officeDocument/2006/relationships/hyperlink" Target="https://schools.dnevnik.ru/lesson.aspx?school=46260&amp;lesson=1796823706882121433" TargetMode="External"/><Relationship Id="rId8" Type="http://schemas.openxmlformats.org/officeDocument/2006/relationships/hyperlink" Target="https://schools.dnevnik.ru/lesson.aspx?school=46260&amp;lesson=1727425380500227171" TargetMode="External"/><Relationship Id="rId51" Type="http://schemas.openxmlformats.org/officeDocument/2006/relationships/hyperlink" Target="https://schools.dnevnik.ru/lesson.aspx?school=46260&amp;lesson=17968232730904243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lesson.aspx?school=46260&amp;lesson=1727425380500227173" TargetMode="External"/><Relationship Id="rId17" Type="http://schemas.openxmlformats.org/officeDocument/2006/relationships/hyperlink" Target="https://schools.dnevnik.ru/lesson.aspx?school=46260&amp;lesson=1727432226678097199" TargetMode="External"/><Relationship Id="rId25" Type="http://schemas.openxmlformats.org/officeDocument/2006/relationships/hyperlink" Target="https://schools.dnevnik.ru/lesson.aspx?school=46260&amp;lesson=1744358091496171943" TargetMode="External"/><Relationship Id="rId33" Type="http://schemas.openxmlformats.org/officeDocument/2006/relationships/hyperlink" Target="https://schools.dnevnik.ru/lesson.aspx?school=46260&amp;lesson=1767487027256080553" TargetMode="External"/><Relationship Id="rId38" Type="http://schemas.openxmlformats.org/officeDocument/2006/relationships/hyperlink" Target="https://schools.dnevnik.ru/lesson.aspx?school=46260&amp;lesson=1765083477657868602" TargetMode="External"/><Relationship Id="rId46" Type="http://schemas.openxmlformats.org/officeDocument/2006/relationships/hyperlink" Target="https://schools.dnevnik.ru/lesson.aspx?school=46260&amp;lesson=1765083477657868606" TargetMode="External"/><Relationship Id="rId59" Type="http://schemas.openxmlformats.org/officeDocument/2006/relationships/hyperlink" Target="https://schools.dnevnik.ru/lesson.aspx?school=46260&amp;lesson=1796823706882121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2021-06-12T19:54:00Z</dcterms:created>
  <dcterms:modified xsi:type="dcterms:W3CDTF">2021-06-12T20:02:00Z</dcterms:modified>
</cp:coreProperties>
</file>